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6B" w:rsidRDefault="00C1526B" w:rsidP="00E16103">
      <w:pPr>
        <w:jc w:val="center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健行</w:t>
      </w:r>
      <w:r w:rsidRPr="003B2132">
        <w:rPr>
          <w:rFonts w:eastAsia="標楷體" w:hAnsi="標楷體" w:hint="eastAsia"/>
          <w:color w:val="000000"/>
          <w:sz w:val="27"/>
          <w:szCs w:val="27"/>
        </w:rPr>
        <w:t>科技大學</w:t>
      </w:r>
      <w:r>
        <w:rPr>
          <w:rFonts w:eastAsia="標楷體" w:hAnsi="標楷體" w:hint="eastAsia"/>
          <w:color w:val="000000"/>
          <w:sz w:val="27"/>
          <w:szCs w:val="27"/>
        </w:rPr>
        <w:t>國際企業經營</w:t>
      </w:r>
      <w:r w:rsidRPr="003B2132">
        <w:rPr>
          <w:rFonts w:eastAsia="標楷體" w:hAnsi="標楷體" w:hint="eastAsia"/>
          <w:color w:val="000000"/>
          <w:sz w:val="27"/>
          <w:szCs w:val="27"/>
        </w:rPr>
        <w:t>系</w:t>
      </w:r>
    </w:p>
    <w:p w:rsidR="00C1526B" w:rsidRPr="0064594B" w:rsidRDefault="00C1526B" w:rsidP="00E16103">
      <w:pPr>
        <w:jc w:val="center"/>
        <w:rPr>
          <w:rFonts w:eastAsia="標楷體"/>
          <w:color w:val="000000"/>
          <w:sz w:val="28"/>
          <w:szCs w:val="28"/>
        </w:rPr>
      </w:pPr>
      <w:r w:rsidRPr="0064594B">
        <w:rPr>
          <w:rFonts w:eastAsia="標楷體" w:hAnsi="標楷體" w:hint="eastAsia"/>
          <w:color w:val="000000"/>
          <w:sz w:val="28"/>
          <w:szCs w:val="28"/>
        </w:rPr>
        <w:t>「</w:t>
      </w:r>
      <w:r w:rsidR="008F47C2">
        <w:rPr>
          <w:rFonts w:eastAsia="標楷體" w:hAnsi="標楷體" w:hint="eastAsia"/>
          <w:color w:val="000000"/>
          <w:sz w:val="28"/>
          <w:szCs w:val="28"/>
        </w:rPr>
        <w:t>全球</w:t>
      </w:r>
      <w:r w:rsidR="002C2B44" w:rsidRPr="0064594B">
        <w:rPr>
          <w:rFonts w:eastAsia="標楷體" w:hAnsi="標楷體" w:hint="eastAsia"/>
          <w:color w:val="000000"/>
          <w:sz w:val="28"/>
          <w:szCs w:val="28"/>
        </w:rPr>
        <w:t>航空服務</w:t>
      </w:r>
      <w:r w:rsidR="0064594B" w:rsidRPr="0064594B">
        <w:rPr>
          <w:rFonts w:eastAsia="標楷體" w:hAnsi="標楷體" w:hint="eastAsia"/>
          <w:color w:val="000000"/>
          <w:sz w:val="28"/>
          <w:szCs w:val="28"/>
        </w:rPr>
        <w:t>管理</w:t>
      </w:r>
      <w:r w:rsidRPr="0064594B">
        <w:rPr>
          <w:rFonts w:eastAsia="標楷體" w:hAnsi="標楷體" w:hint="eastAsia"/>
          <w:color w:val="000000"/>
          <w:sz w:val="28"/>
          <w:szCs w:val="28"/>
        </w:rPr>
        <w:t>」</w:t>
      </w:r>
      <w:r w:rsidR="009A033C">
        <w:rPr>
          <w:rFonts w:eastAsia="標楷體" w:hAnsi="標楷體" w:hint="eastAsia"/>
          <w:color w:val="000000"/>
          <w:sz w:val="28"/>
          <w:szCs w:val="28"/>
        </w:rPr>
        <w:t>契合式</w:t>
      </w:r>
      <w:r w:rsidRPr="0064594B">
        <w:rPr>
          <w:rFonts w:eastAsia="標楷體" w:hAnsi="標楷體" w:hint="eastAsia"/>
          <w:color w:val="000000"/>
          <w:sz w:val="28"/>
          <w:szCs w:val="28"/>
        </w:rPr>
        <w:t>學分學程規劃書</w:t>
      </w:r>
    </w:p>
    <w:p w:rsidR="00DB4DDB" w:rsidRDefault="00DB4DDB" w:rsidP="00C9418E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 w:rsidR="00720943">
        <w:rPr>
          <w:rFonts w:eastAsia="標楷體" w:hint="eastAsia"/>
          <w:color w:val="000000" w:themeColor="text1"/>
          <w:sz w:val="20"/>
          <w:szCs w:val="20"/>
        </w:rPr>
        <w:t>5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 w:rsidR="00720943">
        <w:rPr>
          <w:rFonts w:eastAsia="標楷體" w:hint="eastAsia"/>
          <w:color w:val="000000" w:themeColor="text1"/>
          <w:sz w:val="20"/>
          <w:szCs w:val="20"/>
        </w:rPr>
        <w:t>10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 w:rsidR="0092290C"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 w:rsidR="00720943">
        <w:rPr>
          <w:rFonts w:eastAsia="標楷體" w:hint="eastAsia"/>
          <w:color w:val="000000" w:themeColor="text1"/>
          <w:sz w:val="20"/>
          <w:szCs w:val="20"/>
        </w:rPr>
        <w:t>5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 w:rsidR="00720943">
        <w:rPr>
          <w:rFonts w:eastAsia="標楷體" w:hint="eastAsia"/>
          <w:color w:val="000000" w:themeColor="text1"/>
          <w:sz w:val="20"/>
          <w:szCs w:val="20"/>
        </w:rPr>
        <w:t>1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 w:rsidR="0092290C">
        <w:rPr>
          <w:rFonts w:eastAsia="標楷體" w:hint="eastAsia"/>
          <w:color w:val="000000" w:themeColor="text1"/>
          <w:sz w:val="20"/>
          <w:szCs w:val="20"/>
        </w:rPr>
        <w:t>二</w:t>
      </w:r>
      <w:r w:rsidR="00C52E8A">
        <w:rPr>
          <w:rFonts w:eastAsia="標楷體" w:hint="eastAsia"/>
          <w:color w:val="000000" w:themeColor="text1"/>
          <w:sz w:val="20"/>
          <w:szCs w:val="20"/>
        </w:rPr>
        <w:t>次系</w:t>
      </w:r>
      <w:r w:rsidR="003B7FEB">
        <w:rPr>
          <w:rFonts w:eastAsia="標楷體" w:hint="eastAsia"/>
          <w:color w:val="000000" w:themeColor="text1"/>
          <w:sz w:val="20"/>
          <w:szCs w:val="20"/>
        </w:rPr>
        <w:t>課程</w:t>
      </w:r>
      <w:r w:rsidR="00A51EF1">
        <w:rPr>
          <w:rFonts w:eastAsia="標楷體" w:hint="eastAsia"/>
          <w:color w:val="000000" w:themeColor="text1"/>
          <w:sz w:val="20"/>
          <w:szCs w:val="20"/>
        </w:rPr>
        <w:t>委員會增</w:t>
      </w:r>
      <w:r w:rsidRPr="00E17976">
        <w:rPr>
          <w:rFonts w:eastAsia="標楷體" w:hint="eastAsia"/>
          <w:color w:val="000000" w:themeColor="text1"/>
          <w:sz w:val="20"/>
          <w:szCs w:val="20"/>
        </w:rPr>
        <w:t>訂通過</w:t>
      </w:r>
    </w:p>
    <w:p w:rsidR="000A6A89" w:rsidRDefault="000A6A89" w:rsidP="00C9418E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 w:rsidR="002A66B4"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 w:rsidR="002A66B4"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5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 w:rsidR="00B25A5E">
        <w:rPr>
          <w:rFonts w:eastAsia="標楷體" w:hint="eastAsia"/>
          <w:color w:val="000000" w:themeColor="text1"/>
          <w:sz w:val="20"/>
          <w:szCs w:val="20"/>
        </w:rPr>
        <w:t>2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 w:rsidR="002A66B4">
        <w:rPr>
          <w:rFonts w:eastAsia="標楷體" w:hint="eastAsia"/>
          <w:color w:val="000000" w:themeColor="text1"/>
          <w:sz w:val="20"/>
          <w:szCs w:val="20"/>
        </w:rPr>
        <w:t>四</w:t>
      </w:r>
      <w:r w:rsidR="003B7FEB">
        <w:rPr>
          <w:rFonts w:eastAsia="標楷體" w:hint="eastAsia"/>
          <w:color w:val="000000" w:themeColor="text1"/>
          <w:sz w:val="20"/>
          <w:szCs w:val="20"/>
        </w:rPr>
        <w:t>次系課程</w:t>
      </w:r>
      <w:r w:rsidR="00660002">
        <w:rPr>
          <w:rFonts w:eastAsia="標楷體" w:hint="eastAsia"/>
          <w:color w:val="000000" w:themeColor="text1"/>
          <w:sz w:val="20"/>
          <w:szCs w:val="20"/>
        </w:rPr>
        <w:t>委員會修</w:t>
      </w:r>
      <w:r w:rsidR="00B709D9">
        <w:rPr>
          <w:rFonts w:eastAsia="標楷體" w:hint="eastAsia"/>
          <w:color w:val="000000" w:themeColor="text1"/>
          <w:sz w:val="20"/>
          <w:szCs w:val="20"/>
        </w:rPr>
        <w:t>訂</w:t>
      </w:r>
      <w:r w:rsidR="0095252D" w:rsidRPr="00E17976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A024B9" w:rsidRDefault="00A024B9" w:rsidP="00C9418E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10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19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 w:rsidR="003B7FEB">
        <w:rPr>
          <w:rFonts w:eastAsia="標楷體" w:hint="eastAsia"/>
          <w:color w:val="000000" w:themeColor="text1"/>
          <w:sz w:val="20"/>
          <w:szCs w:val="20"/>
        </w:rPr>
        <w:t>二次系課程</w:t>
      </w:r>
      <w:r>
        <w:rPr>
          <w:rFonts w:eastAsia="標楷體" w:hint="eastAsia"/>
          <w:color w:val="000000" w:themeColor="text1"/>
          <w:sz w:val="20"/>
          <w:szCs w:val="20"/>
        </w:rPr>
        <w:t>委員會修訂</w:t>
      </w:r>
      <w:r w:rsidR="0095252D" w:rsidRPr="00E17976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E80224" w:rsidRPr="00E17976" w:rsidRDefault="00E80224" w:rsidP="00C9418E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3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20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="003B7FEB">
        <w:rPr>
          <w:rFonts w:eastAsia="標楷體" w:hint="eastAsia"/>
          <w:color w:val="000000" w:themeColor="text1"/>
          <w:sz w:val="20"/>
          <w:szCs w:val="20"/>
        </w:rPr>
        <w:t>次系課程</w:t>
      </w:r>
      <w:r>
        <w:rPr>
          <w:rFonts w:eastAsia="標楷體" w:hint="eastAsia"/>
          <w:color w:val="000000" w:themeColor="text1"/>
          <w:sz w:val="20"/>
          <w:szCs w:val="20"/>
        </w:rPr>
        <w:t>委員會修訂</w:t>
      </w:r>
      <w:r w:rsidR="0095252D" w:rsidRPr="00E17976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6D08EB" w:rsidRPr="00E17976" w:rsidRDefault="006D08EB" w:rsidP="00C9418E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5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24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3</w:t>
      </w:r>
      <w:r w:rsidR="003B7FEB">
        <w:rPr>
          <w:rFonts w:eastAsia="標楷體" w:hint="eastAsia"/>
          <w:color w:val="000000" w:themeColor="text1"/>
          <w:sz w:val="20"/>
          <w:szCs w:val="20"/>
        </w:rPr>
        <w:t>次系課程</w:t>
      </w:r>
      <w:r w:rsidR="00C9418E">
        <w:rPr>
          <w:rFonts w:eastAsia="標楷體" w:hint="eastAsia"/>
          <w:color w:val="000000" w:themeColor="text1"/>
          <w:sz w:val="20"/>
          <w:szCs w:val="20"/>
        </w:rPr>
        <w:t>委員會</w:t>
      </w:r>
      <w:r>
        <w:rPr>
          <w:rFonts w:eastAsia="標楷體" w:hint="eastAsia"/>
          <w:color w:val="000000" w:themeColor="text1"/>
          <w:sz w:val="20"/>
          <w:szCs w:val="20"/>
        </w:rPr>
        <w:t>修訂</w:t>
      </w:r>
      <w:r w:rsidR="00C9418E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760305" w:rsidRPr="00E17976" w:rsidRDefault="00760305" w:rsidP="00760305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9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3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2</w:t>
      </w:r>
      <w:r w:rsidR="003B7FEB">
        <w:rPr>
          <w:rFonts w:eastAsia="標楷體" w:hint="eastAsia"/>
          <w:color w:val="000000" w:themeColor="text1"/>
          <w:sz w:val="20"/>
          <w:szCs w:val="20"/>
        </w:rPr>
        <w:t>次系課程</w:t>
      </w:r>
      <w:r>
        <w:rPr>
          <w:rFonts w:eastAsia="標楷體" w:hint="eastAsia"/>
          <w:color w:val="000000" w:themeColor="text1"/>
          <w:sz w:val="20"/>
          <w:szCs w:val="20"/>
        </w:rPr>
        <w:t>委員會修訂通過</w:t>
      </w:r>
    </w:p>
    <w:p w:rsidR="009B7D0B" w:rsidRPr="00E17976" w:rsidRDefault="009B7D0B" w:rsidP="009B7D0B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10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4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4</w:t>
      </w:r>
      <w:r w:rsidR="003B7FEB">
        <w:rPr>
          <w:rFonts w:eastAsia="標楷體" w:hint="eastAsia"/>
          <w:color w:val="000000" w:themeColor="text1"/>
          <w:sz w:val="20"/>
          <w:szCs w:val="20"/>
        </w:rPr>
        <w:t>次系課程</w:t>
      </w:r>
      <w:r>
        <w:rPr>
          <w:rFonts w:eastAsia="標楷體" w:hint="eastAsia"/>
          <w:color w:val="000000" w:themeColor="text1"/>
          <w:sz w:val="20"/>
          <w:szCs w:val="20"/>
        </w:rPr>
        <w:t>委員會修訂</w:t>
      </w:r>
      <w:r w:rsidR="00725959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805BD9" w:rsidRDefault="00805BD9" w:rsidP="00805BD9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00E17976">
        <w:rPr>
          <w:rFonts w:eastAsia="標楷體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8</w:t>
      </w:r>
      <w:r w:rsidRPr="00E17976">
        <w:rPr>
          <w:rFonts w:eastAsia="標楷體" w:hint="eastAsia"/>
          <w:color w:val="000000" w:themeColor="text1"/>
          <w:sz w:val="20"/>
          <w:szCs w:val="20"/>
        </w:rPr>
        <w:t>年</w:t>
      </w:r>
      <w:r w:rsidR="005A25FF"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月</w:t>
      </w:r>
      <w:r w:rsidR="005A25FF">
        <w:rPr>
          <w:rFonts w:eastAsia="標楷體" w:hint="eastAsia"/>
          <w:color w:val="000000" w:themeColor="text1"/>
          <w:sz w:val="20"/>
          <w:szCs w:val="20"/>
        </w:rPr>
        <w:t>6</w:t>
      </w:r>
      <w:r w:rsidRPr="00E17976">
        <w:rPr>
          <w:rFonts w:eastAsia="標楷體" w:hint="eastAsia"/>
          <w:color w:val="000000" w:themeColor="text1"/>
          <w:sz w:val="20"/>
          <w:szCs w:val="20"/>
        </w:rPr>
        <w:t>日</w:t>
      </w:r>
      <w:r w:rsidRPr="00E17976">
        <w:rPr>
          <w:rFonts w:eastAsia="標楷體"/>
          <w:color w:val="000000" w:themeColor="text1"/>
          <w:sz w:val="20"/>
          <w:szCs w:val="20"/>
        </w:rPr>
        <w:t xml:space="preserve"> 10</w:t>
      </w:r>
      <w:r>
        <w:rPr>
          <w:rFonts w:eastAsia="標楷體" w:hint="eastAsia"/>
          <w:color w:val="000000" w:themeColor="text1"/>
          <w:sz w:val="20"/>
          <w:szCs w:val="20"/>
        </w:rPr>
        <w:t>7</w:t>
      </w:r>
      <w:r w:rsidRPr="00E17976">
        <w:rPr>
          <w:rFonts w:eastAsia="標楷體"/>
          <w:color w:val="000000" w:themeColor="text1"/>
          <w:sz w:val="20"/>
          <w:szCs w:val="20"/>
        </w:rPr>
        <w:t>-</w:t>
      </w:r>
      <w:r w:rsidR="005A25FF">
        <w:rPr>
          <w:rFonts w:eastAsia="標楷體" w:hint="eastAsia"/>
          <w:color w:val="000000" w:themeColor="text1"/>
          <w:sz w:val="20"/>
          <w:szCs w:val="20"/>
        </w:rPr>
        <w:t>2</w:t>
      </w:r>
      <w:r w:rsidRPr="00E17976">
        <w:rPr>
          <w:rFonts w:eastAsia="標楷體" w:hint="eastAsia"/>
          <w:color w:val="000000" w:themeColor="text1"/>
          <w:sz w:val="20"/>
          <w:szCs w:val="20"/>
        </w:rPr>
        <w:t>第</w:t>
      </w:r>
      <w:r w:rsidR="005A25FF">
        <w:rPr>
          <w:rFonts w:eastAsia="標楷體" w:hint="eastAsia"/>
          <w:color w:val="000000" w:themeColor="text1"/>
          <w:sz w:val="20"/>
          <w:szCs w:val="20"/>
        </w:rPr>
        <w:t>5</w:t>
      </w:r>
      <w:r w:rsidR="003B7FEB">
        <w:rPr>
          <w:rFonts w:eastAsia="標楷體" w:hint="eastAsia"/>
          <w:color w:val="000000" w:themeColor="text1"/>
          <w:sz w:val="20"/>
          <w:szCs w:val="20"/>
        </w:rPr>
        <w:t>次系課程</w:t>
      </w:r>
      <w:r>
        <w:rPr>
          <w:rFonts w:eastAsia="標楷體" w:hint="eastAsia"/>
          <w:color w:val="000000" w:themeColor="text1"/>
          <w:sz w:val="20"/>
          <w:szCs w:val="20"/>
        </w:rPr>
        <w:t>委員會修訂通過</w:t>
      </w:r>
    </w:p>
    <w:p w:rsidR="000C26F9" w:rsidRDefault="000C26F9" w:rsidP="00805BD9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108</w:t>
      </w:r>
      <w:r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4</w:t>
      </w:r>
      <w:r>
        <w:rPr>
          <w:rFonts w:eastAsia="標楷體" w:hint="eastAsia"/>
          <w:color w:val="000000" w:themeColor="text1"/>
          <w:sz w:val="20"/>
          <w:szCs w:val="20"/>
        </w:rPr>
        <w:t>日</w:t>
      </w:r>
      <w:r w:rsidR="00A66079">
        <w:rPr>
          <w:rFonts w:eastAsia="標楷體" w:hint="eastAsia"/>
          <w:color w:val="000000" w:themeColor="text1"/>
          <w:sz w:val="20"/>
          <w:szCs w:val="20"/>
        </w:rPr>
        <w:t>108-1</w:t>
      </w:r>
      <w:r w:rsidR="00A66079">
        <w:rPr>
          <w:rFonts w:eastAsia="標楷體" w:hint="eastAsia"/>
          <w:color w:val="000000" w:themeColor="text1"/>
          <w:sz w:val="20"/>
          <w:szCs w:val="20"/>
        </w:rPr>
        <w:t>第</w:t>
      </w:r>
      <w:r w:rsidR="00A66079">
        <w:rPr>
          <w:rFonts w:eastAsia="標楷體" w:hint="eastAsia"/>
          <w:color w:val="000000" w:themeColor="text1"/>
          <w:sz w:val="20"/>
          <w:szCs w:val="20"/>
        </w:rPr>
        <w:t>2</w:t>
      </w:r>
      <w:r w:rsidR="003B7FEB">
        <w:rPr>
          <w:rFonts w:eastAsia="標楷體" w:hint="eastAsia"/>
          <w:color w:val="000000" w:themeColor="text1"/>
          <w:sz w:val="20"/>
          <w:szCs w:val="20"/>
        </w:rPr>
        <w:t>次系課程委員會修訂通過</w:t>
      </w:r>
    </w:p>
    <w:p w:rsidR="00ED6EE7" w:rsidRDefault="00ED6EE7" w:rsidP="00805BD9">
      <w:pPr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109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8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31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日</w:t>
      </w:r>
      <w:r>
        <w:rPr>
          <w:rFonts w:eastAsia="標楷體" w:hint="eastAsia"/>
          <w:color w:val="000000" w:themeColor="text1"/>
          <w:sz w:val="20"/>
          <w:szCs w:val="20"/>
        </w:rPr>
        <w:t>109-1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>
        <w:rPr>
          <w:rFonts w:eastAsia="標楷體" w:hint="eastAsia"/>
          <w:color w:val="000000" w:themeColor="text1"/>
          <w:sz w:val="20"/>
          <w:szCs w:val="20"/>
          <w:lang w:eastAsia="zh-HK"/>
        </w:rPr>
        <w:t>次</w:t>
      </w:r>
      <w:r>
        <w:rPr>
          <w:rFonts w:eastAsia="標楷體" w:hint="eastAsia"/>
          <w:color w:val="000000" w:themeColor="text1"/>
          <w:sz w:val="20"/>
          <w:szCs w:val="20"/>
        </w:rPr>
        <w:t>系課程委員會修訂通過</w:t>
      </w:r>
    </w:p>
    <w:p w:rsidR="005936AD" w:rsidRPr="00E17976" w:rsidRDefault="005936AD" w:rsidP="00805BD9">
      <w:pPr>
        <w:snapToGrid w:val="0"/>
        <w:jc w:val="right"/>
        <w:rPr>
          <w:rFonts w:eastAsia="標楷體"/>
          <w:color w:val="000000" w:themeColor="text1"/>
          <w:sz w:val="20"/>
          <w:szCs w:val="20"/>
          <w:lang w:eastAsia="zh-HK"/>
        </w:rPr>
      </w:pPr>
      <w:r>
        <w:rPr>
          <w:rFonts w:eastAsia="標楷體" w:hint="eastAsia"/>
          <w:color w:val="000000" w:themeColor="text1"/>
          <w:sz w:val="20"/>
          <w:szCs w:val="20"/>
        </w:rPr>
        <w:t>109</w:t>
      </w:r>
      <w:r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10</w:t>
      </w:r>
      <w:r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14</w:t>
      </w:r>
      <w:r>
        <w:rPr>
          <w:rFonts w:eastAsia="標楷體" w:hint="eastAsia"/>
          <w:color w:val="000000" w:themeColor="text1"/>
          <w:sz w:val="20"/>
          <w:szCs w:val="20"/>
        </w:rPr>
        <w:t>日</w:t>
      </w:r>
      <w:r>
        <w:rPr>
          <w:rFonts w:eastAsia="標楷體" w:hint="eastAsia"/>
          <w:color w:val="000000" w:themeColor="text1"/>
          <w:sz w:val="20"/>
          <w:szCs w:val="20"/>
        </w:rPr>
        <w:t>109-1</w:t>
      </w:r>
      <w:r>
        <w:rPr>
          <w:rFonts w:eastAsia="標楷體" w:hint="eastAsia"/>
          <w:color w:val="000000" w:themeColor="text1"/>
          <w:sz w:val="20"/>
          <w:szCs w:val="20"/>
        </w:rPr>
        <w:t>第</w:t>
      </w:r>
      <w:r>
        <w:rPr>
          <w:rFonts w:eastAsia="標楷體" w:hint="eastAsia"/>
          <w:color w:val="000000" w:themeColor="text1"/>
          <w:sz w:val="20"/>
          <w:szCs w:val="20"/>
        </w:rPr>
        <w:t>3</w:t>
      </w:r>
      <w:r w:rsidR="00252C40">
        <w:rPr>
          <w:rFonts w:eastAsia="標楷體" w:hint="eastAsia"/>
          <w:color w:val="000000" w:themeColor="text1"/>
          <w:sz w:val="20"/>
          <w:szCs w:val="20"/>
        </w:rPr>
        <w:t>次系課程委員會修訂</w:t>
      </w:r>
      <w:r w:rsidR="001F66C4">
        <w:rPr>
          <w:rFonts w:eastAsia="標楷體" w:hint="eastAsia"/>
          <w:color w:val="000000" w:themeColor="text1"/>
          <w:sz w:val="20"/>
          <w:szCs w:val="20"/>
          <w:lang w:eastAsia="zh-HK"/>
        </w:rPr>
        <w:t>通過</w:t>
      </w:r>
    </w:p>
    <w:p w:rsidR="00C1526B" w:rsidRPr="006F422A" w:rsidRDefault="00C1526B" w:rsidP="0037142B">
      <w:pPr>
        <w:pStyle w:val="a9"/>
        <w:numPr>
          <w:ilvl w:val="0"/>
          <w:numId w:val="6"/>
        </w:numPr>
        <w:spacing w:before="180" w:after="180"/>
        <w:ind w:leftChars="0" w:left="567" w:right="24" w:hanging="567"/>
        <w:rPr>
          <w:rFonts w:eastAsia="標楷體"/>
          <w:color w:val="000000" w:themeColor="text1"/>
        </w:rPr>
      </w:pPr>
      <w:r w:rsidRPr="00907873">
        <w:rPr>
          <w:rFonts w:eastAsia="標楷體" w:hint="eastAsia"/>
          <w:b/>
          <w:color w:val="000000" w:themeColor="text1"/>
        </w:rPr>
        <w:t>學程名稱：</w:t>
      </w:r>
      <w:r w:rsidR="008F47C2">
        <w:rPr>
          <w:rFonts w:eastAsia="標楷體" w:hint="eastAsia"/>
          <w:b/>
          <w:color w:val="000000" w:themeColor="text1"/>
        </w:rPr>
        <w:t>全球</w:t>
      </w:r>
      <w:r w:rsidR="002C2B44">
        <w:rPr>
          <w:rFonts w:eastAsia="標楷體" w:hint="eastAsia"/>
          <w:b/>
          <w:color w:val="000000" w:themeColor="text1"/>
        </w:rPr>
        <w:t>航空服務</w:t>
      </w:r>
      <w:r w:rsidR="0048048F">
        <w:rPr>
          <w:rFonts w:eastAsia="標楷體" w:hint="eastAsia"/>
          <w:b/>
          <w:color w:val="000000" w:themeColor="text1"/>
        </w:rPr>
        <w:t>管理</w:t>
      </w:r>
      <w:r w:rsidR="00142B73">
        <w:rPr>
          <w:rFonts w:eastAsia="標楷體" w:hint="eastAsia"/>
          <w:b/>
          <w:color w:val="000000" w:themeColor="text1"/>
        </w:rPr>
        <w:t>契合式</w:t>
      </w:r>
      <w:r w:rsidRPr="00907873">
        <w:rPr>
          <w:rFonts w:eastAsia="標楷體" w:hint="eastAsia"/>
          <w:b/>
          <w:color w:val="000000" w:themeColor="text1"/>
        </w:rPr>
        <w:t>學分學程</w:t>
      </w:r>
    </w:p>
    <w:p w:rsidR="006F422A" w:rsidRPr="006615D9" w:rsidRDefault="006F422A" w:rsidP="006F422A">
      <w:pPr>
        <w:pStyle w:val="a9"/>
        <w:numPr>
          <w:ilvl w:val="0"/>
          <w:numId w:val="6"/>
        </w:numPr>
        <w:spacing w:before="180" w:after="180"/>
        <w:ind w:leftChars="0" w:left="567" w:right="24" w:hanging="567"/>
        <w:rPr>
          <w:rFonts w:eastAsia="標楷體"/>
          <w:color w:val="000000" w:themeColor="text1"/>
        </w:rPr>
      </w:pPr>
      <w:r w:rsidRPr="0064594B">
        <w:rPr>
          <w:rFonts w:eastAsia="標楷體" w:hint="eastAsia"/>
          <w:b/>
          <w:color w:val="000000" w:themeColor="text1"/>
        </w:rPr>
        <w:t>職</w:t>
      </w:r>
      <w:proofErr w:type="gramStart"/>
      <w:r w:rsidRPr="0064594B">
        <w:rPr>
          <w:rFonts w:eastAsia="標楷體" w:hint="eastAsia"/>
          <w:b/>
          <w:color w:val="000000" w:themeColor="text1"/>
        </w:rPr>
        <w:t>涯</w:t>
      </w:r>
      <w:proofErr w:type="gramEnd"/>
      <w:r w:rsidRPr="0064594B">
        <w:rPr>
          <w:rFonts w:eastAsia="標楷體" w:hint="eastAsia"/>
          <w:b/>
          <w:color w:val="000000" w:themeColor="text1"/>
        </w:rPr>
        <w:t>類型：</w:t>
      </w:r>
      <w:r w:rsidRPr="006615D9">
        <w:rPr>
          <w:rFonts w:eastAsia="標楷體" w:hint="eastAsia"/>
          <w:b/>
          <w:color w:val="000000" w:themeColor="text1"/>
        </w:rPr>
        <w:t>依照</w:t>
      </w:r>
      <w:r w:rsidRPr="006615D9">
        <w:rPr>
          <w:rFonts w:eastAsia="標楷體" w:hint="eastAsia"/>
          <w:b/>
          <w:color w:val="000000" w:themeColor="text1"/>
        </w:rPr>
        <w:t>UCAN</w:t>
      </w:r>
      <w:r w:rsidRPr="006615D9">
        <w:rPr>
          <w:rFonts w:eastAsia="標楷體" w:hint="eastAsia"/>
          <w:b/>
          <w:color w:val="000000" w:themeColor="text1"/>
        </w:rPr>
        <w:t>系統中之職</w:t>
      </w:r>
      <w:proofErr w:type="gramStart"/>
      <w:r w:rsidRPr="006615D9">
        <w:rPr>
          <w:rFonts w:eastAsia="標楷體" w:hint="eastAsia"/>
          <w:b/>
          <w:color w:val="000000" w:themeColor="text1"/>
        </w:rPr>
        <w:t>涯</w:t>
      </w:r>
      <w:proofErr w:type="gramEnd"/>
      <w:r w:rsidRPr="006615D9">
        <w:rPr>
          <w:rFonts w:eastAsia="標楷體" w:hint="eastAsia"/>
          <w:b/>
          <w:color w:val="000000" w:themeColor="text1"/>
        </w:rPr>
        <w:t>分類，本學分學程之規劃為</w:t>
      </w:r>
      <w:r w:rsidR="0092290C" w:rsidRPr="006615D9">
        <w:rPr>
          <w:rFonts w:eastAsia="標楷體" w:hint="eastAsia"/>
          <w:b/>
          <w:color w:val="000000" w:themeColor="text1"/>
        </w:rPr>
        <w:t>企業經營管理</w:t>
      </w:r>
      <w:r w:rsidR="0092290C" w:rsidRPr="006615D9">
        <w:rPr>
          <w:rFonts w:eastAsia="標楷體" w:hint="eastAsia"/>
          <w:b/>
          <w:color w:val="000000" w:themeColor="text1"/>
        </w:rPr>
        <w:t>-</w:t>
      </w:r>
      <w:r w:rsidR="0092290C" w:rsidRPr="006615D9">
        <w:rPr>
          <w:rFonts w:eastAsia="標楷體" w:hint="eastAsia"/>
          <w:b/>
          <w:color w:val="000000" w:themeColor="text1"/>
        </w:rPr>
        <w:t>行政支援、物流運輸</w:t>
      </w:r>
      <w:r w:rsidR="0092290C" w:rsidRPr="006615D9">
        <w:rPr>
          <w:rFonts w:eastAsia="標楷體" w:hint="eastAsia"/>
          <w:b/>
          <w:color w:val="000000" w:themeColor="text1"/>
        </w:rPr>
        <w:t>-</w:t>
      </w:r>
      <w:r w:rsidR="0092290C" w:rsidRPr="006615D9">
        <w:rPr>
          <w:rFonts w:eastAsia="標楷體" w:hint="eastAsia"/>
          <w:b/>
          <w:color w:val="000000" w:themeColor="text1"/>
        </w:rPr>
        <w:t>運輸規劃及休閒與觀光旅遊</w:t>
      </w:r>
      <w:r w:rsidR="0092290C" w:rsidRPr="006615D9">
        <w:rPr>
          <w:rFonts w:eastAsia="標楷體" w:hint="eastAsia"/>
          <w:b/>
          <w:color w:val="000000" w:themeColor="text1"/>
        </w:rPr>
        <w:t>-</w:t>
      </w:r>
      <w:r w:rsidR="0092290C" w:rsidRPr="006615D9">
        <w:rPr>
          <w:rFonts w:eastAsia="標楷體" w:hint="eastAsia"/>
          <w:b/>
          <w:color w:val="000000" w:themeColor="text1"/>
        </w:rPr>
        <w:t>旅遊管理等三種</w:t>
      </w:r>
      <w:r w:rsidR="0011749E" w:rsidRPr="006615D9">
        <w:rPr>
          <w:rFonts w:eastAsia="標楷體" w:hint="eastAsia"/>
          <w:b/>
          <w:color w:val="000000" w:themeColor="text1"/>
        </w:rPr>
        <w:t>專業</w:t>
      </w:r>
      <w:r w:rsidRPr="006615D9">
        <w:rPr>
          <w:rFonts w:eastAsia="標楷體" w:hint="eastAsia"/>
          <w:b/>
          <w:color w:val="000000" w:themeColor="text1"/>
        </w:rPr>
        <w:t>。</w:t>
      </w:r>
    </w:p>
    <w:p w:rsidR="00C1526B" w:rsidRPr="006F422A" w:rsidRDefault="00834B5B" w:rsidP="006F422A">
      <w:pPr>
        <w:pStyle w:val="a9"/>
        <w:numPr>
          <w:ilvl w:val="0"/>
          <w:numId w:val="6"/>
        </w:numPr>
        <w:spacing w:before="180" w:after="180"/>
        <w:ind w:leftChars="0" w:left="567" w:right="24" w:hanging="567"/>
        <w:rPr>
          <w:rFonts w:eastAsia="標楷體"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設置</w:t>
      </w:r>
      <w:r w:rsidR="00C1526B" w:rsidRPr="006F422A">
        <w:rPr>
          <w:rFonts w:eastAsia="標楷體" w:hint="eastAsia"/>
          <w:b/>
          <w:color w:val="000000" w:themeColor="text1"/>
        </w:rPr>
        <w:t>宗旨</w:t>
      </w:r>
      <w:r w:rsidR="00C1526B" w:rsidRPr="006F422A">
        <w:rPr>
          <w:rFonts w:eastAsia="標楷體"/>
          <w:b/>
          <w:color w:val="000000" w:themeColor="text1"/>
        </w:rPr>
        <w:t>(</w:t>
      </w:r>
      <w:r w:rsidR="00C1526B" w:rsidRPr="006F422A">
        <w:rPr>
          <w:rFonts w:eastAsia="標楷體" w:hint="eastAsia"/>
          <w:b/>
          <w:color w:val="000000" w:themeColor="text1"/>
        </w:rPr>
        <w:t>目的、學程特色等</w:t>
      </w:r>
      <w:r w:rsidR="00C1526B" w:rsidRPr="006F422A">
        <w:rPr>
          <w:rFonts w:eastAsia="標楷體"/>
          <w:b/>
          <w:color w:val="000000" w:themeColor="text1"/>
        </w:rPr>
        <w:t>)</w:t>
      </w:r>
      <w:r w:rsidR="00C1526B" w:rsidRPr="006F422A">
        <w:rPr>
          <w:rFonts w:eastAsia="標楷體" w:hint="eastAsia"/>
          <w:b/>
          <w:color w:val="000000" w:themeColor="text1"/>
        </w:rPr>
        <w:t>：</w:t>
      </w:r>
    </w:p>
    <w:p w:rsidR="00C1526B" w:rsidRPr="00907873" w:rsidRDefault="00834B5B" w:rsidP="0037142B">
      <w:pPr>
        <w:pStyle w:val="a9"/>
        <w:numPr>
          <w:ilvl w:val="0"/>
          <w:numId w:val="15"/>
        </w:numPr>
        <w:spacing w:before="180" w:after="180"/>
        <w:ind w:leftChars="0" w:right="24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設置</w:t>
      </w:r>
      <w:r w:rsidR="00C1526B" w:rsidRPr="00907873">
        <w:rPr>
          <w:rFonts w:eastAsia="標楷體" w:hAnsi="標楷體" w:hint="eastAsia"/>
          <w:color w:val="000000" w:themeColor="text1"/>
        </w:rPr>
        <w:t>目的：本學程之設計乃根據學校「快樂學習、充分就業、永續發展」之教學目標，秉持技職教育之精神，配合國家經濟政策與</w:t>
      </w:r>
      <w:r w:rsidR="005D50B9">
        <w:rPr>
          <w:rFonts w:eastAsia="標楷體" w:hAnsi="標楷體" w:hint="eastAsia"/>
          <w:color w:val="000000" w:themeColor="text1"/>
        </w:rPr>
        <w:t>航空</w:t>
      </w:r>
      <w:r w:rsidR="00C1526B" w:rsidRPr="00907873">
        <w:rPr>
          <w:rFonts w:eastAsia="標楷體" w:hAnsi="標楷體" w:hint="eastAsia"/>
          <w:color w:val="000000" w:themeColor="text1"/>
        </w:rPr>
        <w:t>產業發展趨勢，培養學生專業能力、就業能力與社會能力，兼顧先前「最後</w:t>
      </w:r>
      <w:proofErr w:type="gramStart"/>
      <w:r w:rsidR="00C1526B" w:rsidRPr="00907873">
        <w:rPr>
          <w:rFonts w:eastAsia="標楷體" w:hAnsi="標楷體" w:hint="eastAsia"/>
          <w:color w:val="000000" w:themeColor="text1"/>
        </w:rPr>
        <w:t>一</w:t>
      </w:r>
      <w:proofErr w:type="gramEnd"/>
      <w:r w:rsidR="00C1526B" w:rsidRPr="00907873">
        <w:rPr>
          <w:rFonts w:eastAsia="標楷體" w:hAnsi="標楷體" w:hint="eastAsia"/>
          <w:color w:val="000000" w:themeColor="text1"/>
        </w:rPr>
        <w:t>哩就業學程」之精神，以務實之課程規劃，訓練理論與實務兼備，具備國際</w:t>
      </w:r>
      <w:r w:rsidR="005D50B9">
        <w:rPr>
          <w:rFonts w:eastAsia="標楷體" w:hAnsi="標楷體" w:hint="eastAsia"/>
          <w:color w:val="000000" w:themeColor="text1"/>
        </w:rPr>
        <w:t>航空客運專</w:t>
      </w:r>
      <w:r w:rsidR="00C1526B" w:rsidRPr="00907873">
        <w:rPr>
          <w:rFonts w:eastAsia="標楷體" w:hAnsi="標楷體" w:hint="eastAsia"/>
          <w:color w:val="000000" w:themeColor="text1"/>
        </w:rPr>
        <w:t>業核心能力之學生，順利將其送入職場。</w:t>
      </w:r>
    </w:p>
    <w:p w:rsidR="00C1526B" w:rsidRPr="00907873" w:rsidRDefault="00C1526B" w:rsidP="0037142B">
      <w:pPr>
        <w:pStyle w:val="a9"/>
        <w:numPr>
          <w:ilvl w:val="0"/>
          <w:numId w:val="15"/>
        </w:numPr>
        <w:spacing w:before="180" w:after="180"/>
        <w:ind w:leftChars="0" w:right="24"/>
        <w:rPr>
          <w:rFonts w:eastAsia="標楷體" w:hAnsi="標楷體"/>
          <w:color w:val="000000" w:themeColor="text1"/>
        </w:rPr>
      </w:pPr>
      <w:r w:rsidRPr="00907873">
        <w:rPr>
          <w:rFonts w:eastAsia="標楷體" w:hAnsi="標楷體" w:hint="eastAsia"/>
          <w:color w:val="000000" w:themeColor="text1"/>
        </w:rPr>
        <w:t>學程特色：</w:t>
      </w:r>
      <w:r w:rsidR="00255788" w:rsidRPr="00255788">
        <w:rPr>
          <w:rFonts w:eastAsia="標楷體" w:hAnsi="標楷體" w:hint="eastAsia"/>
          <w:color w:val="000000" w:themeColor="text1"/>
        </w:rPr>
        <w:t>本學程之設立宗旨在培育以下三組專業人力：</w:t>
      </w:r>
      <w:r w:rsidR="00255788" w:rsidRPr="00255788">
        <w:rPr>
          <w:rFonts w:eastAsia="標楷體" w:hAnsi="標楷體" w:hint="eastAsia"/>
          <w:color w:val="000000" w:themeColor="text1"/>
        </w:rPr>
        <w:t>(1)</w:t>
      </w:r>
      <w:r w:rsidR="00255788" w:rsidRPr="00255788">
        <w:rPr>
          <w:rFonts w:eastAsia="標楷體" w:hAnsi="標楷體" w:hint="eastAsia"/>
          <w:color w:val="000000" w:themeColor="text1"/>
        </w:rPr>
        <w:t>航空客運服務，包括客艙、運</w:t>
      </w:r>
      <w:proofErr w:type="gramStart"/>
      <w:r w:rsidR="00255788" w:rsidRPr="00255788">
        <w:rPr>
          <w:rFonts w:eastAsia="標楷體" w:hAnsi="標楷體" w:hint="eastAsia"/>
          <w:color w:val="000000" w:themeColor="text1"/>
        </w:rPr>
        <w:t>務</w:t>
      </w:r>
      <w:proofErr w:type="gramEnd"/>
      <w:r w:rsidR="00255788" w:rsidRPr="00255788">
        <w:rPr>
          <w:rFonts w:eastAsia="標楷體" w:hAnsi="標楷體" w:hint="eastAsia"/>
          <w:color w:val="000000" w:themeColor="text1"/>
        </w:rPr>
        <w:t>、票</w:t>
      </w:r>
      <w:proofErr w:type="gramStart"/>
      <w:r w:rsidR="00255788" w:rsidRPr="00255788">
        <w:rPr>
          <w:rFonts w:eastAsia="標楷體" w:hAnsi="標楷體" w:hint="eastAsia"/>
          <w:color w:val="000000" w:themeColor="text1"/>
        </w:rPr>
        <w:t>務</w:t>
      </w:r>
      <w:proofErr w:type="gramEnd"/>
      <w:r w:rsidR="00255788" w:rsidRPr="00255788">
        <w:rPr>
          <w:rFonts w:eastAsia="標楷體" w:hAnsi="標楷體" w:hint="eastAsia"/>
          <w:color w:val="000000" w:themeColor="text1"/>
        </w:rPr>
        <w:t>、訂位等服務；</w:t>
      </w:r>
      <w:r w:rsidR="00255788" w:rsidRPr="00255788">
        <w:rPr>
          <w:rFonts w:eastAsia="標楷體" w:hAnsi="標楷體" w:hint="eastAsia"/>
          <w:color w:val="000000" w:themeColor="text1"/>
        </w:rPr>
        <w:t>(2)</w:t>
      </w:r>
      <w:r w:rsidR="00255788" w:rsidRPr="00255788">
        <w:rPr>
          <w:rFonts w:eastAsia="標楷體" w:hAnsi="標楷體" w:hint="eastAsia"/>
          <w:color w:val="000000" w:themeColor="text1"/>
        </w:rPr>
        <w:t>航空貨運服務：包括貿易、物流與地勤服務；</w:t>
      </w:r>
      <w:r w:rsidR="00255788" w:rsidRPr="00255788">
        <w:rPr>
          <w:rFonts w:eastAsia="標楷體" w:hAnsi="標楷體" w:hint="eastAsia"/>
          <w:color w:val="000000" w:themeColor="text1"/>
        </w:rPr>
        <w:t>(3)</w:t>
      </w:r>
      <w:r w:rsidR="00250DE7">
        <w:rPr>
          <w:rFonts w:eastAsia="標楷體" w:hAnsi="標楷體" w:hint="eastAsia"/>
          <w:color w:val="000000" w:themeColor="text1"/>
        </w:rPr>
        <w:t>行銷企劃與場站</w:t>
      </w:r>
      <w:r w:rsidR="00255788" w:rsidRPr="00255788">
        <w:rPr>
          <w:rFonts w:eastAsia="標楷體" w:hAnsi="標楷體" w:hint="eastAsia"/>
          <w:color w:val="000000" w:themeColor="text1"/>
        </w:rPr>
        <w:t>管理：包括</w:t>
      </w:r>
      <w:r w:rsidR="00250DE7" w:rsidRPr="00255788">
        <w:rPr>
          <w:rFonts w:eastAsia="標楷體" w:hAnsi="標楷體" w:hint="eastAsia"/>
          <w:color w:val="000000" w:themeColor="text1"/>
        </w:rPr>
        <w:t>會展行銷</w:t>
      </w:r>
      <w:r w:rsidR="00255788" w:rsidRPr="00255788">
        <w:rPr>
          <w:rFonts w:eastAsia="標楷體" w:hAnsi="標楷體" w:hint="eastAsia"/>
          <w:color w:val="000000" w:themeColor="text1"/>
        </w:rPr>
        <w:t>行政、地勤場站服務，</w:t>
      </w:r>
      <w:proofErr w:type="gramStart"/>
      <w:r w:rsidR="00255788" w:rsidRPr="00255788">
        <w:rPr>
          <w:rFonts w:eastAsia="標楷體" w:hAnsi="標楷體" w:hint="eastAsia"/>
          <w:color w:val="000000" w:themeColor="text1"/>
        </w:rPr>
        <w:t>以及旅</w:t>
      </w:r>
      <w:proofErr w:type="gramEnd"/>
      <w:r w:rsidR="00255788" w:rsidRPr="00255788">
        <w:rPr>
          <w:rFonts w:eastAsia="標楷體" w:hAnsi="標楷體" w:hint="eastAsia"/>
          <w:color w:val="000000" w:themeColor="text1"/>
        </w:rPr>
        <w:t>運、會展</w:t>
      </w:r>
      <w:proofErr w:type="gramStart"/>
      <w:r w:rsidR="00255788" w:rsidRPr="00255788">
        <w:rPr>
          <w:rFonts w:eastAsia="標楷體" w:hAnsi="標楷體" w:hint="eastAsia"/>
          <w:color w:val="000000" w:themeColor="text1"/>
        </w:rPr>
        <w:t>行銷等企畫</w:t>
      </w:r>
      <w:proofErr w:type="gramEnd"/>
      <w:r w:rsidR="00255788" w:rsidRPr="00255788">
        <w:rPr>
          <w:rFonts w:eastAsia="標楷體" w:hAnsi="標楷體" w:hint="eastAsia"/>
          <w:color w:val="000000" w:themeColor="text1"/>
        </w:rPr>
        <w:t>人才</w:t>
      </w:r>
      <w:r w:rsidRPr="00907873">
        <w:rPr>
          <w:rFonts w:eastAsia="標楷體" w:hAnsi="標楷體" w:hint="eastAsia"/>
          <w:color w:val="000000" w:themeColor="text1"/>
        </w:rPr>
        <w:t>。</w:t>
      </w:r>
    </w:p>
    <w:p w:rsidR="00C1526B" w:rsidRPr="001932F8" w:rsidRDefault="00C1526B" w:rsidP="001932F8">
      <w:pPr>
        <w:pStyle w:val="a9"/>
        <w:numPr>
          <w:ilvl w:val="0"/>
          <w:numId w:val="15"/>
        </w:numPr>
        <w:spacing w:before="180" w:after="180"/>
        <w:ind w:right="24"/>
        <w:rPr>
          <w:rFonts w:eastAsia="標楷體" w:hAnsi="標楷體"/>
          <w:color w:val="000000" w:themeColor="text1"/>
        </w:rPr>
      </w:pPr>
      <w:r w:rsidRPr="001932F8">
        <w:rPr>
          <w:rFonts w:eastAsia="標楷體" w:hAnsi="標楷體" w:hint="eastAsia"/>
          <w:color w:val="000000" w:themeColor="text1"/>
        </w:rPr>
        <w:t>修習本學程，將輔導學生考取</w:t>
      </w:r>
      <w:r w:rsidR="001932F8" w:rsidRPr="001932F8">
        <w:rPr>
          <w:rFonts w:eastAsia="標楷體" w:hAnsi="標楷體" w:hint="eastAsia"/>
          <w:color w:val="000000" w:themeColor="text1"/>
        </w:rPr>
        <w:t>國家特種考試</w:t>
      </w:r>
      <w:r w:rsidR="001932F8" w:rsidRPr="001932F8">
        <w:rPr>
          <w:rFonts w:eastAsia="標楷體" w:hAnsi="標楷體" w:hint="eastAsia"/>
          <w:color w:val="000000" w:themeColor="text1"/>
        </w:rPr>
        <w:t>(</w:t>
      </w:r>
      <w:r w:rsidR="001932F8" w:rsidRPr="001932F8">
        <w:rPr>
          <w:rFonts w:eastAsia="標楷體" w:hAnsi="標楷體" w:hint="eastAsia"/>
          <w:color w:val="000000" w:themeColor="text1"/>
        </w:rPr>
        <w:t>三、四等</w:t>
      </w:r>
      <w:r w:rsidR="001932F8" w:rsidRPr="001932F8">
        <w:rPr>
          <w:rFonts w:eastAsia="標楷體" w:hAnsi="標楷體" w:hint="eastAsia"/>
          <w:color w:val="000000" w:themeColor="text1"/>
        </w:rPr>
        <w:t>)</w:t>
      </w:r>
      <w:r w:rsidR="001932F8" w:rsidRPr="001932F8">
        <w:rPr>
          <w:rFonts w:eastAsia="標楷體" w:hAnsi="標楷體" w:hint="eastAsia"/>
          <w:color w:val="000000" w:themeColor="text1"/>
        </w:rPr>
        <w:t>之民航人員考試、關務人員特考、</w:t>
      </w:r>
      <w:r w:rsidR="00503874">
        <w:rPr>
          <w:rFonts w:eastAsia="標楷體" w:hAnsi="標楷體"/>
          <w:color w:val="000000" w:themeColor="text1"/>
        </w:rPr>
        <w:t>AMADEUS</w:t>
      </w:r>
      <w:r w:rsidR="00503874">
        <w:rPr>
          <w:rFonts w:eastAsia="標楷體" w:hAnsi="標楷體" w:hint="eastAsia"/>
          <w:color w:val="000000" w:themeColor="text1"/>
        </w:rPr>
        <w:t>或</w:t>
      </w:r>
      <w:r w:rsidR="001932F8" w:rsidRPr="001932F8">
        <w:rPr>
          <w:rFonts w:eastAsia="標楷體" w:hAnsi="標楷體" w:hint="eastAsia"/>
          <w:color w:val="000000" w:themeColor="text1"/>
        </w:rPr>
        <w:t xml:space="preserve">ABACUS </w:t>
      </w:r>
      <w:r w:rsidR="001932F8" w:rsidRPr="001932F8">
        <w:rPr>
          <w:rFonts w:eastAsia="標楷體" w:hAnsi="標楷體" w:hint="eastAsia"/>
          <w:color w:val="000000" w:themeColor="text1"/>
        </w:rPr>
        <w:t>航空訂位證照、會議展覽專業人員認證、</w:t>
      </w:r>
      <w:r w:rsidR="001932F8" w:rsidRPr="001932F8">
        <w:rPr>
          <w:rFonts w:eastAsia="標楷體" w:hAnsi="標楷體" w:hint="eastAsia"/>
          <w:color w:val="000000" w:themeColor="text1"/>
        </w:rPr>
        <w:t>Certified Pr</w:t>
      </w:r>
      <w:r w:rsidR="00663938">
        <w:rPr>
          <w:rFonts w:eastAsia="標楷體" w:hAnsi="標楷體" w:hint="eastAsia"/>
          <w:color w:val="000000" w:themeColor="text1"/>
        </w:rPr>
        <w:t>o</w:t>
      </w:r>
      <w:r w:rsidR="001932F8" w:rsidRPr="001932F8">
        <w:rPr>
          <w:rFonts w:eastAsia="標楷體" w:hAnsi="標楷體" w:hint="eastAsia"/>
          <w:color w:val="000000" w:themeColor="text1"/>
        </w:rPr>
        <w:t>fessional Logistician</w:t>
      </w:r>
      <w:r w:rsidR="001932F8" w:rsidRPr="001932F8">
        <w:rPr>
          <w:rFonts w:eastAsia="標楷體" w:hAnsi="標楷體" w:hint="eastAsia"/>
          <w:color w:val="000000" w:themeColor="text1"/>
        </w:rPr>
        <w:t>物流助理管理師</w:t>
      </w:r>
      <w:r w:rsidR="001932F8" w:rsidRPr="001932F8">
        <w:rPr>
          <w:rFonts w:eastAsia="標楷體" w:hAnsi="標楷體" w:hint="eastAsia"/>
          <w:color w:val="000000" w:themeColor="text1"/>
        </w:rPr>
        <w:t>(SOLE)</w:t>
      </w:r>
      <w:r w:rsidR="001932F8" w:rsidRPr="001932F8">
        <w:rPr>
          <w:rFonts w:eastAsia="標楷體" w:hAnsi="標楷體" w:hint="eastAsia"/>
          <w:color w:val="000000" w:themeColor="text1"/>
        </w:rPr>
        <w:t>、初級物流運籌</w:t>
      </w:r>
      <w:proofErr w:type="gramStart"/>
      <w:r w:rsidR="001932F8" w:rsidRPr="001932F8">
        <w:rPr>
          <w:rFonts w:eastAsia="標楷體" w:hAnsi="標楷體" w:hint="eastAsia"/>
          <w:color w:val="000000" w:themeColor="text1"/>
        </w:rPr>
        <w:t>人才－物流</w:t>
      </w:r>
      <w:proofErr w:type="gramEnd"/>
      <w:r w:rsidR="001932F8" w:rsidRPr="001932F8">
        <w:rPr>
          <w:rFonts w:eastAsia="標楷體" w:hAnsi="標楷體" w:hint="eastAsia"/>
          <w:color w:val="000000" w:themeColor="text1"/>
        </w:rPr>
        <w:t>管理</w:t>
      </w:r>
      <w:r w:rsidR="001932F8" w:rsidRPr="001932F8">
        <w:rPr>
          <w:rFonts w:eastAsia="標楷體" w:hAnsi="標楷體" w:hint="eastAsia"/>
          <w:color w:val="000000" w:themeColor="text1"/>
        </w:rPr>
        <w:t>(</w:t>
      </w:r>
      <w:r w:rsidR="001932F8" w:rsidRPr="001932F8">
        <w:rPr>
          <w:rFonts w:eastAsia="標楷體" w:hAnsi="標楷體" w:hint="eastAsia"/>
          <w:color w:val="000000" w:themeColor="text1"/>
        </w:rPr>
        <w:t>中華民國物流協會</w:t>
      </w:r>
      <w:r w:rsidR="001932F8" w:rsidRPr="001932F8">
        <w:rPr>
          <w:rFonts w:eastAsia="標楷體" w:hAnsi="標楷體" w:hint="eastAsia"/>
          <w:color w:val="000000" w:themeColor="text1"/>
        </w:rPr>
        <w:t>)</w:t>
      </w:r>
      <w:r w:rsidR="001932F8" w:rsidRPr="001932F8">
        <w:rPr>
          <w:rFonts w:eastAsia="標楷體" w:hAnsi="標楷體" w:hint="eastAsia"/>
          <w:color w:val="000000" w:themeColor="text1"/>
        </w:rPr>
        <w:t>及倉儲與運輸管理</w:t>
      </w:r>
      <w:r w:rsidR="001932F8" w:rsidRPr="001932F8">
        <w:rPr>
          <w:rFonts w:eastAsia="標楷體" w:hAnsi="標楷體" w:hint="eastAsia"/>
          <w:color w:val="000000" w:themeColor="text1"/>
        </w:rPr>
        <w:t>(</w:t>
      </w:r>
      <w:r w:rsidR="001932F8" w:rsidRPr="001932F8">
        <w:rPr>
          <w:rFonts w:eastAsia="標楷體" w:hAnsi="標楷體" w:hint="eastAsia"/>
          <w:color w:val="000000" w:themeColor="text1"/>
        </w:rPr>
        <w:t>中華民國物流協會</w:t>
      </w:r>
      <w:r w:rsidR="001932F8" w:rsidRPr="001932F8">
        <w:rPr>
          <w:rFonts w:eastAsia="標楷體" w:hAnsi="標楷體" w:hint="eastAsia"/>
          <w:color w:val="000000" w:themeColor="text1"/>
        </w:rPr>
        <w:t>)</w:t>
      </w:r>
      <w:r w:rsidRPr="001932F8">
        <w:rPr>
          <w:rFonts w:eastAsia="標楷體" w:hAnsi="標楷體" w:hint="eastAsia"/>
          <w:color w:val="000000" w:themeColor="text1"/>
        </w:rPr>
        <w:t>等證照</w:t>
      </w:r>
      <w:r w:rsidR="001932F8">
        <w:rPr>
          <w:rFonts w:eastAsia="標楷體" w:hAnsi="標楷體" w:hint="eastAsia"/>
          <w:color w:val="000000" w:themeColor="text1"/>
        </w:rPr>
        <w:t>資格</w:t>
      </w:r>
      <w:r w:rsidRPr="001932F8">
        <w:rPr>
          <w:rFonts w:eastAsia="標楷體" w:hAnsi="標楷體" w:hint="eastAsia"/>
          <w:color w:val="000000" w:themeColor="text1"/>
        </w:rPr>
        <w:t>，以順利進入</w:t>
      </w:r>
      <w:r w:rsidR="001932F8">
        <w:rPr>
          <w:rFonts w:eastAsia="標楷體" w:hAnsi="標楷體" w:hint="eastAsia"/>
          <w:color w:val="000000" w:themeColor="text1"/>
        </w:rPr>
        <w:t>航空</w:t>
      </w:r>
      <w:r w:rsidRPr="001932F8">
        <w:rPr>
          <w:rFonts w:eastAsia="標楷體" w:hAnsi="標楷體" w:hint="eastAsia"/>
          <w:color w:val="000000" w:themeColor="text1"/>
        </w:rPr>
        <w:t>服務</w:t>
      </w:r>
      <w:r w:rsidR="001932F8">
        <w:rPr>
          <w:rFonts w:eastAsia="標楷體" w:hAnsi="標楷體" w:hint="eastAsia"/>
          <w:color w:val="000000" w:themeColor="text1"/>
        </w:rPr>
        <w:t>業</w:t>
      </w:r>
      <w:r w:rsidRPr="001932F8">
        <w:rPr>
          <w:rFonts w:eastAsia="標楷體" w:hAnsi="標楷體" w:hint="eastAsia"/>
          <w:color w:val="000000" w:themeColor="text1"/>
        </w:rPr>
        <w:t>。</w:t>
      </w:r>
    </w:p>
    <w:p w:rsidR="00C1526B" w:rsidRPr="009F4BD0" w:rsidRDefault="00C1526B" w:rsidP="0037142B">
      <w:pPr>
        <w:pStyle w:val="a9"/>
        <w:numPr>
          <w:ilvl w:val="0"/>
          <w:numId w:val="6"/>
        </w:numPr>
        <w:spacing w:before="180" w:after="180"/>
        <w:ind w:leftChars="0" w:left="567" w:right="24" w:hanging="567"/>
        <w:rPr>
          <w:rFonts w:eastAsia="標楷體" w:hAnsi="標楷體"/>
          <w:b/>
          <w:color w:val="000000" w:themeColor="text1"/>
          <w:sz w:val="18"/>
          <w:szCs w:val="18"/>
        </w:rPr>
      </w:pPr>
      <w:r w:rsidRPr="00907873">
        <w:rPr>
          <w:rFonts w:eastAsia="標楷體" w:hint="eastAsia"/>
          <w:b/>
          <w:color w:val="000000" w:themeColor="text1"/>
        </w:rPr>
        <w:t>整合資源說</w:t>
      </w:r>
      <w:r w:rsidRPr="009F4BD0">
        <w:rPr>
          <w:rFonts w:eastAsia="標楷體" w:hint="eastAsia"/>
          <w:b/>
          <w:color w:val="000000" w:themeColor="text1"/>
        </w:rPr>
        <w:t>明</w:t>
      </w:r>
      <w:r w:rsidR="00834B5B" w:rsidRPr="009F4BD0">
        <w:rPr>
          <w:rFonts w:eastAsia="標楷體" w:hint="eastAsia"/>
          <w:b/>
          <w:color w:val="000000" w:themeColor="text1"/>
        </w:rPr>
        <w:t>(</w:t>
      </w:r>
      <w:r w:rsidR="00834B5B" w:rsidRPr="009F4BD0">
        <w:rPr>
          <w:rFonts w:eastAsia="標楷體" w:hint="eastAsia"/>
          <w:b/>
          <w:color w:val="000000" w:themeColor="text1"/>
        </w:rPr>
        <w:t>跨</w:t>
      </w:r>
      <w:proofErr w:type="gramStart"/>
      <w:r w:rsidR="00834B5B" w:rsidRPr="009F4BD0">
        <w:rPr>
          <w:rFonts w:eastAsia="標楷體" w:hint="eastAsia"/>
          <w:b/>
          <w:color w:val="000000" w:themeColor="text1"/>
        </w:rPr>
        <w:t>系所院單位</w:t>
      </w:r>
      <w:proofErr w:type="gramEnd"/>
      <w:r w:rsidR="00834B5B" w:rsidRPr="009F4BD0">
        <w:rPr>
          <w:rFonts w:eastAsia="標楷體" w:hint="eastAsia"/>
          <w:b/>
          <w:color w:val="000000" w:themeColor="text1"/>
        </w:rPr>
        <w:t>名稱、所需資源等</w:t>
      </w:r>
      <w:r w:rsidR="00834B5B" w:rsidRPr="009F4BD0">
        <w:rPr>
          <w:rFonts w:eastAsia="標楷體" w:hint="eastAsia"/>
          <w:b/>
          <w:color w:val="000000" w:themeColor="text1"/>
        </w:rPr>
        <w:t>)</w:t>
      </w:r>
      <w:r w:rsidRPr="009F4BD0">
        <w:rPr>
          <w:rFonts w:eastAsia="標楷體" w:hint="eastAsia"/>
          <w:b/>
          <w:color w:val="000000" w:themeColor="text1"/>
        </w:rPr>
        <w:t>：</w:t>
      </w:r>
      <w:bookmarkStart w:id="0" w:name="_GoBack"/>
      <w:bookmarkEnd w:id="0"/>
    </w:p>
    <w:p w:rsidR="00C1526B" w:rsidRPr="00907873" w:rsidRDefault="00C1526B" w:rsidP="0037142B">
      <w:pPr>
        <w:pStyle w:val="a9"/>
        <w:spacing w:before="180" w:after="180"/>
        <w:ind w:leftChars="0" w:left="567" w:right="24"/>
        <w:rPr>
          <w:rFonts w:eastAsia="標楷體" w:hAnsi="標楷體"/>
          <w:color w:val="000000" w:themeColor="text1"/>
        </w:rPr>
      </w:pPr>
      <w:r w:rsidRPr="00907873">
        <w:rPr>
          <w:rFonts w:eastAsia="標楷體" w:hAnsi="標楷體" w:hint="eastAsia"/>
          <w:color w:val="000000" w:themeColor="text1"/>
        </w:rPr>
        <w:t>開課單位：國企系。</w:t>
      </w:r>
    </w:p>
    <w:p w:rsidR="00C1526B" w:rsidRPr="00907873" w:rsidRDefault="00C1526B" w:rsidP="0037142B">
      <w:pPr>
        <w:pStyle w:val="a9"/>
        <w:spacing w:before="180" w:after="180"/>
        <w:ind w:leftChars="0" w:left="567" w:right="24"/>
        <w:rPr>
          <w:rFonts w:eastAsia="標楷體" w:hAnsi="標楷體"/>
          <w:color w:val="000000" w:themeColor="text1"/>
          <w:sz w:val="18"/>
          <w:szCs w:val="18"/>
        </w:rPr>
      </w:pPr>
      <w:r w:rsidRPr="00907873">
        <w:rPr>
          <w:rFonts w:eastAsia="標楷體" w:hAnsi="標楷體" w:hint="eastAsia"/>
          <w:color w:val="000000" w:themeColor="text1"/>
        </w:rPr>
        <w:t>學程適用範圍：適用於本校國企系</w:t>
      </w:r>
      <w:r w:rsidR="005260AF">
        <w:rPr>
          <w:rFonts w:eastAsia="標楷體" w:hAnsi="標楷體" w:hint="eastAsia"/>
          <w:color w:val="000000" w:themeColor="text1"/>
        </w:rPr>
        <w:t>航空服務與行銷</w:t>
      </w:r>
      <w:r w:rsidR="00720943">
        <w:rPr>
          <w:rFonts w:eastAsia="標楷體" w:hAnsi="標楷體" w:hint="eastAsia"/>
          <w:color w:val="000000" w:themeColor="text1"/>
        </w:rPr>
        <w:t>企劃組</w:t>
      </w:r>
      <w:r w:rsidR="006328EE">
        <w:rPr>
          <w:rFonts w:eastAsia="標楷體" w:hAnsi="標楷體" w:hint="eastAsia"/>
          <w:color w:val="000000" w:themeColor="text1"/>
        </w:rPr>
        <w:t>105</w:t>
      </w:r>
      <w:r w:rsidR="006328EE">
        <w:rPr>
          <w:rFonts w:eastAsia="標楷體" w:hAnsi="標楷體" w:hint="eastAsia"/>
          <w:color w:val="000000" w:themeColor="text1"/>
        </w:rPr>
        <w:t>學年度</w:t>
      </w:r>
      <w:r w:rsidR="006328EE">
        <w:rPr>
          <w:rFonts w:eastAsia="標楷體" w:hAnsi="標楷體" w:hint="eastAsia"/>
          <w:color w:val="000000" w:themeColor="text1"/>
        </w:rPr>
        <w:t>(</w:t>
      </w:r>
      <w:r w:rsidR="006328EE">
        <w:rPr>
          <w:rFonts w:eastAsia="標楷體" w:hAnsi="標楷體" w:hint="eastAsia"/>
          <w:color w:val="000000" w:themeColor="text1"/>
        </w:rPr>
        <w:t>含</w:t>
      </w:r>
      <w:r w:rsidR="006328EE">
        <w:rPr>
          <w:rFonts w:eastAsia="標楷體" w:hAnsi="標楷體" w:hint="eastAsia"/>
          <w:color w:val="000000" w:themeColor="text1"/>
        </w:rPr>
        <w:t>)</w:t>
      </w:r>
      <w:r w:rsidR="006328EE">
        <w:rPr>
          <w:rFonts w:eastAsia="標楷體" w:hAnsi="標楷體" w:hint="eastAsia"/>
          <w:color w:val="000000" w:themeColor="text1"/>
        </w:rPr>
        <w:t>以後入學之</w:t>
      </w:r>
      <w:r w:rsidRPr="00907873">
        <w:rPr>
          <w:rFonts w:eastAsia="標楷體" w:hAnsi="標楷體" w:hint="eastAsia"/>
          <w:color w:val="000000" w:themeColor="text1"/>
        </w:rPr>
        <w:t>學生。</w:t>
      </w:r>
    </w:p>
    <w:p w:rsidR="00C1526B" w:rsidRPr="00907873" w:rsidRDefault="00C1526B" w:rsidP="006B3E81">
      <w:pPr>
        <w:pStyle w:val="a9"/>
        <w:numPr>
          <w:ilvl w:val="0"/>
          <w:numId w:val="6"/>
        </w:numPr>
        <w:spacing w:before="180" w:after="180"/>
        <w:ind w:leftChars="0" w:left="567" w:right="24" w:hanging="567"/>
        <w:rPr>
          <w:rFonts w:eastAsia="標楷體"/>
          <w:b/>
          <w:color w:val="000000" w:themeColor="text1"/>
        </w:rPr>
      </w:pPr>
      <w:r w:rsidRPr="00907873">
        <w:rPr>
          <w:rFonts w:eastAsia="標楷體" w:hint="eastAsia"/>
          <w:b/>
          <w:color w:val="000000" w:themeColor="text1"/>
        </w:rPr>
        <w:t>學程修習規定</w:t>
      </w:r>
      <w:r w:rsidRPr="00907873">
        <w:rPr>
          <w:rFonts w:eastAsia="標楷體"/>
          <w:b/>
          <w:color w:val="000000" w:themeColor="text1"/>
        </w:rPr>
        <w:t>(</w:t>
      </w:r>
      <w:r w:rsidRPr="00907873">
        <w:rPr>
          <w:rFonts w:eastAsia="標楷體" w:hint="eastAsia"/>
          <w:b/>
          <w:color w:val="000000" w:themeColor="text1"/>
        </w:rPr>
        <w:t>應修學分總數、必</w:t>
      </w:r>
      <w:r w:rsidR="005260AF">
        <w:rPr>
          <w:rFonts w:eastAsia="標楷體" w:hint="eastAsia"/>
          <w:b/>
          <w:color w:val="000000" w:themeColor="text1"/>
        </w:rPr>
        <w:t>須</w:t>
      </w:r>
      <w:r w:rsidRPr="00907873">
        <w:rPr>
          <w:rFonts w:eastAsia="標楷體" w:hint="eastAsia"/>
          <w:b/>
          <w:color w:val="000000" w:themeColor="text1"/>
        </w:rPr>
        <w:t>選修課程及學分規</w:t>
      </w:r>
      <w:r w:rsidRPr="009F4BD0">
        <w:rPr>
          <w:rFonts w:eastAsia="標楷體" w:hint="eastAsia"/>
          <w:b/>
          <w:color w:val="000000" w:themeColor="text1"/>
        </w:rPr>
        <w:t>則</w:t>
      </w:r>
      <w:r w:rsidR="00834B5B" w:rsidRPr="009F4BD0">
        <w:rPr>
          <w:rFonts w:eastAsia="標楷體" w:hint="eastAsia"/>
          <w:b/>
          <w:color w:val="000000" w:themeColor="text1"/>
        </w:rPr>
        <w:t>、課程地圖</w:t>
      </w:r>
      <w:r w:rsidRPr="009F4BD0">
        <w:rPr>
          <w:rFonts w:eastAsia="標楷體" w:hint="eastAsia"/>
          <w:b/>
          <w:color w:val="000000" w:themeColor="text1"/>
        </w:rPr>
        <w:t>等</w:t>
      </w:r>
      <w:r w:rsidRPr="00907873">
        <w:rPr>
          <w:rFonts w:eastAsia="標楷體"/>
          <w:b/>
          <w:color w:val="000000" w:themeColor="text1"/>
        </w:rPr>
        <w:t>)</w:t>
      </w:r>
    </w:p>
    <w:p w:rsidR="00916B6C" w:rsidRDefault="005260AF" w:rsidP="005260AF">
      <w:pPr>
        <w:rPr>
          <w:rFonts w:eastAsia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本</w:t>
      </w:r>
      <w:r w:rsidR="00C1526B" w:rsidRPr="005260AF">
        <w:rPr>
          <w:rFonts w:eastAsia="標楷體" w:hAnsi="標楷體" w:hint="eastAsia"/>
          <w:color w:val="000000" w:themeColor="text1"/>
        </w:rPr>
        <w:t>學程應修習</w:t>
      </w:r>
      <w:r w:rsidRPr="005260AF">
        <w:rPr>
          <w:rFonts w:eastAsia="標楷體" w:hAnsi="標楷體" w:hint="eastAsia"/>
          <w:color w:val="000000" w:themeColor="text1"/>
        </w:rPr>
        <w:t>之</w:t>
      </w:r>
      <w:r w:rsidR="0064594B" w:rsidRPr="005260AF">
        <w:rPr>
          <w:rFonts w:eastAsia="標楷體" w:hAnsi="標楷體" w:hint="eastAsia"/>
          <w:color w:val="000000" w:themeColor="text1"/>
        </w:rPr>
        <w:t>專業</w:t>
      </w:r>
      <w:r w:rsidR="00C1526B" w:rsidRPr="005260AF">
        <w:rPr>
          <w:rFonts w:eastAsia="標楷體" w:hAnsi="標楷體" w:hint="eastAsia"/>
          <w:color w:val="000000" w:themeColor="text1"/>
        </w:rPr>
        <w:t>課程合計</w:t>
      </w:r>
      <w:r w:rsidR="002F09EF">
        <w:rPr>
          <w:rFonts w:eastAsia="標楷體" w:hAnsi="標楷體" w:hint="eastAsia"/>
          <w:color w:val="000000" w:themeColor="text1"/>
        </w:rPr>
        <w:t>18</w:t>
      </w:r>
      <w:r w:rsidR="00C1526B" w:rsidRPr="00A8529A">
        <w:rPr>
          <w:rFonts w:eastAsia="標楷體" w:hAnsi="標楷體" w:hint="eastAsia"/>
          <w:color w:val="000000" w:themeColor="text1"/>
        </w:rPr>
        <w:t>學分</w:t>
      </w:r>
      <w:r w:rsidR="009A033C" w:rsidRPr="00A8529A">
        <w:rPr>
          <w:rFonts w:eastAsia="標楷體" w:hAnsi="標楷體" w:hint="eastAsia"/>
          <w:color w:val="000000" w:themeColor="text1"/>
        </w:rPr>
        <w:t>(</w:t>
      </w:r>
      <w:r w:rsidR="009A033C" w:rsidRPr="00A8529A">
        <w:rPr>
          <w:rFonts w:eastAsia="標楷體" w:hAnsi="標楷體" w:hint="eastAsia"/>
          <w:color w:val="000000" w:themeColor="text1"/>
        </w:rPr>
        <w:t>校外實習</w:t>
      </w:r>
      <w:r w:rsidR="00B8756A" w:rsidRPr="00A8529A">
        <w:rPr>
          <w:rFonts w:eastAsia="標楷體" w:hAnsi="標楷體" w:hint="eastAsia"/>
          <w:color w:val="000000" w:themeColor="text1"/>
        </w:rPr>
        <w:t>至多可折抵本學程</w:t>
      </w:r>
      <w:r w:rsidR="009A033C" w:rsidRPr="00A8529A">
        <w:rPr>
          <w:rFonts w:eastAsia="標楷體" w:hAnsi="標楷體" w:hint="eastAsia"/>
          <w:color w:val="000000" w:themeColor="text1"/>
        </w:rPr>
        <w:t>3</w:t>
      </w:r>
      <w:r w:rsidR="009A033C" w:rsidRPr="00A8529A">
        <w:rPr>
          <w:rFonts w:eastAsia="標楷體" w:hAnsi="標楷體" w:hint="eastAsia"/>
          <w:color w:val="000000" w:themeColor="text1"/>
        </w:rPr>
        <w:t>學分</w:t>
      </w:r>
      <w:r w:rsidR="009A033C" w:rsidRPr="00A8529A">
        <w:rPr>
          <w:rFonts w:eastAsia="標楷體" w:hAnsi="標楷體" w:hint="eastAsia"/>
          <w:color w:val="000000" w:themeColor="text1"/>
        </w:rPr>
        <w:t>)</w:t>
      </w:r>
      <w:r w:rsidR="006D08EB">
        <w:rPr>
          <w:rFonts w:eastAsia="標楷體" w:hAnsi="標楷體" w:hint="eastAsia"/>
          <w:color w:val="000000" w:themeColor="text1"/>
        </w:rPr>
        <w:t>，</w:t>
      </w:r>
      <w:r w:rsidRPr="00A8529A">
        <w:rPr>
          <w:rFonts w:eastAsia="標楷體" w:hAnsi="標楷體" w:hint="eastAsia"/>
          <w:color w:val="000000" w:themeColor="text1"/>
        </w:rPr>
        <w:t>如</w:t>
      </w:r>
      <w:r w:rsidR="00DF7744" w:rsidRPr="00A8529A">
        <w:rPr>
          <w:rFonts w:eastAsia="標楷體" w:hAnsi="標楷體" w:hint="eastAsia"/>
          <w:color w:val="000000" w:themeColor="text1"/>
        </w:rPr>
        <w:t>表</w:t>
      </w:r>
      <w:r w:rsidR="00DF7744" w:rsidRPr="00A8529A">
        <w:rPr>
          <w:rFonts w:eastAsia="標楷體" w:hAnsi="標楷體" w:hint="eastAsia"/>
          <w:color w:val="000000" w:themeColor="text1"/>
        </w:rPr>
        <w:t>1</w:t>
      </w:r>
      <w:r w:rsidR="00DF7744" w:rsidRPr="00A8529A">
        <w:rPr>
          <w:rFonts w:eastAsia="標楷體" w:hAnsi="標楷體" w:hint="eastAsia"/>
          <w:color w:val="000000" w:themeColor="text1"/>
        </w:rPr>
        <w:t>所</w:t>
      </w:r>
      <w:r w:rsidR="00DF7744" w:rsidRPr="00A8529A">
        <w:rPr>
          <w:rFonts w:eastAsia="標楷體" w:hAnsi="標楷體" w:hint="eastAsia"/>
          <w:color w:val="000000" w:themeColor="text1"/>
        </w:rPr>
        <w:lastRenderedPageBreak/>
        <w:t>示</w:t>
      </w:r>
      <w:r w:rsidR="00DF7744" w:rsidRPr="00A8529A">
        <w:rPr>
          <w:rFonts w:eastAsia="標楷體" w:hint="eastAsia"/>
          <w:color w:val="000000" w:themeColor="text1"/>
        </w:rPr>
        <w:t>。</w:t>
      </w:r>
    </w:p>
    <w:p w:rsidR="0058598C" w:rsidRDefault="0058598C" w:rsidP="00AF21AB">
      <w:pPr>
        <w:spacing w:line="360" w:lineRule="auto"/>
        <w:rPr>
          <w:rFonts w:eastAsia="標楷體"/>
        </w:rPr>
      </w:pPr>
    </w:p>
    <w:p w:rsidR="00AF21AB" w:rsidRDefault="00AF21AB" w:rsidP="00127DBC">
      <w:pPr>
        <w:spacing w:line="360" w:lineRule="auto"/>
        <w:jc w:val="center"/>
        <w:rPr>
          <w:rFonts w:eastAsia="標楷體"/>
        </w:rPr>
      </w:pPr>
    </w:p>
    <w:p w:rsidR="00127DBC" w:rsidRPr="008C6370" w:rsidRDefault="00127DBC" w:rsidP="00127DBC">
      <w:pPr>
        <w:spacing w:line="360" w:lineRule="auto"/>
        <w:jc w:val="center"/>
        <w:rPr>
          <w:rFonts w:eastAsia="標楷體"/>
        </w:rPr>
      </w:pPr>
      <w:r w:rsidRPr="008C6370">
        <w:rPr>
          <w:rFonts w:eastAsia="標楷體"/>
        </w:rPr>
        <w:t>表</w:t>
      </w:r>
      <w:r>
        <w:rPr>
          <w:rFonts w:eastAsia="標楷體" w:hint="eastAsia"/>
        </w:rPr>
        <w:t xml:space="preserve">1 </w:t>
      </w:r>
      <w:r w:rsidR="00DF7744">
        <w:rPr>
          <w:rFonts w:eastAsia="標楷體" w:hint="eastAsia"/>
        </w:rPr>
        <w:t>國企系</w:t>
      </w:r>
      <w:r w:rsidR="005B79A9">
        <w:rPr>
          <w:rFonts w:eastAsia="標楷體" w:hint="eastAsia"/>
        </w:rPr>
        <w:t>全球</w:t>
      </w:r>
      <w:r>
        <w:rPr>
          <w:rFonts w:eastAsia="標楷體" w:hint="eastAsia"/>
        </w:rPr>
        <w:t>航空</w:t>
      </w:r>
      <w:r w:rsidRPr="008C6370">
        <w:rPr>
          <w:rFonts w:eastAsia="標楷體"/>
        </w:rPr>
        <w:t>服務管理</w:t>
      </w:r>
      <w:r w:rsidR="00142B73">
        <w:rPr>
          <w:rFonts w:eastAsia="標楷體" w:hint="eastAsia"/>
        </w:rPr>
        <w:t>契合式</w:t>
      </w:r>
      <w:r w:rsidRPr="008C6370">
        <w:rPr>
          <w:rFonts w:eastAsia="標楷體"/>
        </w:rPr>
        <w:t>學分學程課程</w:t>
      </w:r>
      <w:r>
        <w:rPr>
          <w:rFonts w:eastAsia="標楷體" w:hint="eastAsia"/>
        </w:rPr>
        <w:t>規劃</w:t>
      </w:r>
      <w:r w:rsidR="00DF7744">
        <w:rPr>
          <w:rFonts w:eastAsia="標楷體" w:hint="eastAsia"/>
        </w:rPr>
        <w:t>表</w:t>
      </w:r>
    </w:p>
    <w:tbl>
      <w:tblPr>
        <w:tblW w:w="10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2413"/>
        <w:gridCol w:w="1134"/>
        <w:gridCol w:w="1130"/>
        <w:gridCol w:w="1560"/>
        <w:gridCol w:w="1559"/>
        <w:gridCol w:w="1210"/>
      </w:tblGrid>
      <w:tr w:rsidR="00127DBC" w:rsidRPr="008C6370" w:rsidTr="00633E6C">
        <w:trPr>
          <w:tblHeader/>
          <w:jc w:val="center"/>
        </w:trPr>
        <w:tc>
          <w:tcPr>
            <w:tcW w:w="1065" w:type="dxa"/>
          </w:tcPr>
          <w:p w:rsidR="00127DBC" w:rsidRPr="008C6370" w:rsidRDefault="00127DBC" w:rsidP="00427E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C6370">
              <w:rPr>
                <w:rFonts w:eastAsia="標楷體"/>
              </w:rPr>
              <w:t>項目</w:t>
            </w:r>
          </w:p>
        </w:tc>
        <w:tc>
          <w:tcPr>
            <w:tcW w:w="2413" w:type="dxa"/>
          </w:tcPr>
          <w:p w:rsidR="00127DBC" w:rsidRPr="008C6370" w:rsidRDefault="00127DBC" w:rsidP="00427E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C6370">
              <w:rPr>
                <w:rFonts w:eastAsia="標楷體"/>
              </w:rPr>
              <w:t>課程名稱</w:t>
            </w:r>
          </w:p>
        </w:tc>
        <w:tc>
          <w:tcPr>
            <w:tcW w:w="1134" w:type="dxa"/>
          </w:tcPr>
          <w:p w:rsidR="00127DBC" w:rsidRPr="003A2BE2" w:rsidRDefault="00127DBC" w:rsidP="00427E9B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A2BE2">
              <w:rPr>
                <w:rFonts w:eastAsia="標楷體" w:hint="eastAsia"/>
                <w:sz w:val="20"/>
                <w:szCs w:val="20"/>
              </w:rPr>
              <w:t>開課年級與</w:t>
            </w:r>
            <w:r w:rsidRPr="003A2BE2">
              <w:rPr>
                <w:rFonts w:eastAsia="標楷體"/>
                <w:sz w:val="20"/>
                <w:szCs w:val="20"/>
              </w:rPr>
              <w:t>學期</w:t>
            </w:r>
          </w:p>
        </w:tc>
        <w:tc>
          <w:tcPr>
            <w:tcW w:w="1130" w:type="dxa"/>
          </w:tcPr>
          <w:p w:rsidR="00127DBC" w:rsidRPr="008C6370" w:rsidRDefault="00127DBC" w:rsidP="00427E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時數</w:t>
            </w:r>
          </w:p>
        </w:tc>
        <w:tc>
          <w:tcPr>
            <w:tcW w:w="1560" w:type="dxa"/>
          </w:tcPr>
          <w:p w:rsidR="00127DBC" w:rsidRPr="008C6370" w:rsidRDefault="00127DBC" w:rsidP="00427E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C6370">
              <w:rPr>
                <w:rFonts w:eastAsia="標楷體"/>
              </w:rPr>
              <w:t>備註</w:t>
            </w:r>
          </w:p>
        </w:tc>
        <w:tc>
          <w:tcPr>
            <w:tcW w:w="1559" w:type="dxa"/>
          </w:tcPr>
          <w:p w:rsidR="00127DBC" w:rsidRPr="008C6370" w:rsidRDefault="00127DBC" w:rsidP="00427E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C6370">
              <w:rPr>
                <w:rFonts w:eastAsia="標楷體"/>
              </w:rPr>
              <w:t>相關證照</w:t>
            </w:r>
          </w:p>
        </w:tc>
        <w:tc>
          <w:tcPr>
            <w:tcW w:w="1210" w:type="dxa"/>
          </w:tcPr>
          <w:p w:rsidR="00127DBC" w:rsidRPr="008C6370" w:rsidRDefault="00127DBC" w:rsidP="00427E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C6370">
              <w:rPr>
                <w:rFonts w:eastAsia="標楷體"/>
              </w:rPr>
              <w:t>對應職類</w:t>
            </w:r>
          </w:p>
        </w:tc>
      </w:tr>
      <w:tr w:rsidR="00E80224" w:rsidRPr="008C6370" w:rsidTr="00633E6C">
        <w:trPr>
          <w:trHeight w:val="262"/>
          <w:jc w:val="center"/>
        </w:trPr>
        <w:tc>
          <w:tcPr>
            <w:tcW w:w="1065" w:type="dxa"/>
            <w:vMerge w:val="restart"/>
            <w:vAlign w:val="center"/>
          </w:tcPr>
          <w:p w:rsidR="00E80224" w:rsidRPr="008C6370" w:rsidRDefault="00E80224" w:rsidP="006615D9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專業</w:t>
            </w:r>
            <w:r w:rsidRPr="008C6370">
              <w:rPr>
                <w:rFonts w:eastAsia="標楷體"/>
              </w:rPr>
              <w:t>課程</w:t>
            </w:r>
          </w:p>
        </w:tc>
        <w:tc>
          <w:tcPr>
            <w:tcW w:w="2413" w:type="dxa"/>
            <w:vAlign w:val="center"/>
          </w:tcPr>
          <w:p w:rsidR="00E80224" w:rsidRPr="00EE390F" w:rsidRDefault="00E80224" w:rsidP="0095252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航空客運管理實務</w:t>
            </w:r>
          </w:p>
        </w:tc>
        <w:tc>
          <w:tcPr>
            <w:tcW w:w="1134" w:type="dxa"/>
          </w:tcPr>
          <w:p w:rsidR="00E80224" w:rsidRPr="0095252D" w:rsidRDefault="00E80224" w:rsidP="0095252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95252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</w:t>
            </w:r>
            <w:r w:rsidR="00F1588A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上</w:t>
            </w:r>
          </w:p>
        </w:tc>
        <w:tc>
          <w:tcPr>
            <w:tcW w:w="1130" w:type="dxa"/>
          </w:tcPr>
          <w:p w:rsidR="00E80224" w:rsidRPr="0095252D" w:rsidRDefault="00E80224" w:rsidP="0095252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95252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 w:val="restart"/>
          </w:tcPr>
          <w:p w:rsidR="00E80224" w:rsidRPr="00CF0891" w:rsidRDefault="00E80224" w:rsidP="00DF170F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Pr="0064397C">
              <w:rPr>
                <w:rFonts w:eastAsia="標楷體" w:hint="eastAsia"/>
                <w:sz w:val="20"/>
                <w:szCs w:val="20"/>
              </w:rPr>
              <w:t>.</w:t>
            </w:r>
            <w:r w:rsidRPr="0064397C">
              <w:rPr>
                <w:rFonts w:eastAsia="標楷體"/>
                <w:sz w:val="20"/>
                <w:szCs w:val="20"/>
              </w:rPr>
              <w:t>合計</w:t>
            </w:r>
            <w:r>
              <w:rPr>
                <w:rFonts w:eastAsia="標楷體" w:hint="eastAsia"/>
                <w:sz w:val="20"/>
                <w:szCs w:val="20"/>
              </w:rPr>
              <w:t>須</w:t>
            </w:r>
            <w:r w:rsidRPr="0064397C">
              <w:rPr>
                <w:rFonts w:eastAsia="標楷體" w:hint="eastAsia"/>
                <w:sz w:val="20"/>
                <w:szCs w:val="20"/>
              </w:rPr>
              <w:t>修畢</w:t>
            </w:r>
            <w:r>
              <w:rPr>
                <w:rFonts w:eastAsia="標楷體" w:hint="eastAsia"/>
                <w:sz w:val="20"/>
                <w:szCs w:val="20"/>
              </w:rPr>
              <w:t>本表列示</w:t>
            </w:r>
            <w:r w:rsidRPr="0064397C">
              <w:rPr>
                <w:rFonts w:eastAsia="標楷體" w:hint="eastAsia"/>
                <w:sz w:val="20"/>
                <w:szCs w:val="20"/>
              </w:rPr>
              <w:t>專業</w:t>
            </w:r>
            <w:r w:rsidRPr="0064397C">
              <w:rPr>
                <w:rFonts w:eastAsia="標楷體"/>
                <w:sz w:val="20"/>
                <w:szCs w:val="20"/>
              </w:rPr>
              <w:t>選修課程</w:t>
            </w:r>
            <w:r>
              <w:rPr>
                <w:rFonts w:eastAsia="標楷體" w:hint="eastAsia"/>
                <w:sz w:val="20"/>
                <w:szCs w:val="20"/>
              </w:rPr>
              <w:t>，合計</w:t>
            </w:r>
            <w:r>
              <w:rPr>
                <w:rFonts w:eastAsia="標楷體" w:hint="eastAsia"/>
                <w:sz w:val="20"/>
                <w:szCs w:val="20"/>
              </w:rPr>
              <w:t>18</w:t>
            </w:r>
            <w:r w:rsidRPr="0064397C">
              <w:rPr>
                <w:rFonts w:eastAsia="標楷體"/>
                <w:sz w:val="20"/>
                <w:szCs w:val="20"/>
              </w:rPr>
              <w:t>學分</w:t>
            </w:r>
            <w:r w:rsidRPr="0064397C">
              <w:rPr>
                <w:rFonts w:eastAsia="標楷體" w:hint="eastAsia"/>
                <w:sz w:val="20"/>
                <w:szCs w:val="20"/>
              </w:rPr>
              <w:t>，方得申請領取本學分學程</w:t>
            </w:r>
            <w:r>
              <w:rPr>
                <w:rFonts w:eastAsia="標楷體" w:hint="eastAsia"/>
                <w:sz w:val="20"/>
                <w:szCs w:val="20"/>
              </w:rPr>
              <w:t>修業</w:t>
            </w:r>
            <w:r w:rsidRPr="0064397C">
              <w:rPr>
                <w:rFonts w:eastAsia="標楷體" w:hint="eastAsia"/>
                <w:sz w:val="20"/>
                <w:szCs w:val="20"/>
              </w:rPr>
              <w:t>證明書</w:t>
            </w:r>
            <w:r w:rsidRPr="0064397C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559" w:type="dxa"/>
            <w:vMerge w:val="restart"/>
          </w:tcPr>
          <w:p w:rsidR="00E80224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6E6375">
              <w:rPr>
                <w:rFonts w:eastAsia="標楷體" w:hint="eastAsia"/>
                <w:sz w:val="18"/>
                <w:szCs w:val="18"/>
              </w:rPr>
              <w:t>國家特種考試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三、四</w:t>
            </w:r>
            <w:r w:rsidRPr="006E6375">
              <w:rPr>
                <w:rFonts w:eastAsia="標楷體" w:hint="eastAsia"/>
                <w:sz w:val="18"/>
                <w:szCs w:val="18"/>
              </w:rPr>
              <w:t>等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  <w:r w:rsidRPr="006E6375">
              <w:rPr>
                <w:rFonts w:eastAsia="標楷體" w:hint="eastAsia"/>
                <w:sz w:val="18"/>
                <w:szCs w:val="18"/>
              </w:rPr>
              <w:t>：民航人員考試</w:t>
            </w:r>
          </w:p>
          <w:p w:rsidR="00E80224" w:rsidRPr="006E6375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AD6B24">
              <w:rPr>
                <w:rFonts w:eastAsia="標楷體" w:hint="eastAsia"/>
                <w:sz w:val="18"/>
                <w:szCs w:val="18"/>
              </w:rPr>
              <w:t>關務人員</w:t>
            </w:r>
            <w:r>
              <w:rPr>
                <w:rFonts w:eastAsia="標楷體" w:hint="eastAsia"/>
                <w:sz w:val="18"/>
                <w:szCs w:val="18"/>
              </w:rPr>
              <w:t>特考</w:t>
            </w:r>
          </w:p>
          <w:p w:rsidR="00E80224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AD6B24">
              <w:rPr>
                <w:rFonts w:eastAsia="標楷體"/>
                <w:sz w:val="18"/>
                <w:szCs w:val="18"/>
              </w:rPr>
              <w:t>ABACUS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proofErr w:type="spellStart"/>
            <w:r>
              <w:rPr>
                <w:rFonts w:eastAsia="標楷體"/>
                <w:sz w:val="18"/>
                <w:szCs w:val="18"/>
              </w:rPr>
              <w:t>Á</w:t>
            </w:r>
            <w:r>
              <w:rPr>
                <w:rFonts w:eastAsia="標楷體" w:hint="eastAsia"/>
                <w:sz w:val="18"/>
                <w:szCs w:val="18"/>
              </w:rPr>
              <w:t>madeus</w:t>
            </w:r>
            <w:proofErr w:type="spellEnd"/>
            <w:r>
              <w:rPr>
                <w:rFonts w:eastAsia="標楷體" w:hint="eastAsia"/>
                <w:sz w:val="18"/>
                <w:szCs w:val="18"/>
              </w:rPr>
              <w:t>航空訂位證照</w:t>
            </w:r>
          </w:p>
          <w:p w:rsidR="00E80224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會議展覽專業人員認證</w:t>
            </w:r>
          </w:p>
          <w:p w:rsidR="00E80224" w:rsidRPr="006E6375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6E6375">
              <w:rPr>
                <w:rFonts w:eastAsia="標楷體"/>
                <w:sz w:val="18"/>
                <w:szCs w:val="18"/>
              </w:rPr>
              <w:t xml:space="preserve">Certified </w:t>
            </w:r>
            <w:proofErr w:type="spellStart"/>
            <w:r w:rsidRPr="006E6375">
              <w:rPr>
                <w:rFonts w:eastAsia="標楷體"/>
                <w:sz w:val="18"/>
                <w:szCs w:val="18"/>
              </w:rPr>
              <w:t>Perfessional</w:t>
            </w:r>
            <w:proofErr w:type="spellEnd"/>
            <w:r w:rsidRPr="006E6375">
              <w:rPr>
                <w:rFonts w:eastAsia="標楷體"/>
                <w:sz w:val="18"/>
                <w:szCs w:val="18"/>
              </w:rPr>
              <w:t xml:space="preserve"> Logistician</w:t>
            </w:r>
            <w:r w:rsidRPr="006E6375">
              <w:rPr>
                <w:rFonts w:eastAsia="標楷體"/>
                <w:sz w:val="18"/>
                <w:szCs w:val="18"/>
              </w:rPr>
              <w:t>物流助理管理師</w:t>
            </w:r>
            <w:r w:rsidRPr="006E6375">
              <w:rPr>
                <w:rFonts w:eastAsia="標楷體"/>
                <w:sz w:val="18"/>
                <w:szCs w:val="18"/>
              </w:rPr>
              <w:t>(SOLE)</w:t>
            </w:r>
          </w:p>
          <w:p w:rsidR="00E80224" w:rsidRPr="006E6375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6E6375">
              <w:rPr>
                <w:rFonts w:eastAsia="標楷體"/>
                <w:sz w:val="18"/>
                <w:szCs w:val="18"/>
              </w:rPr>
              <w:t>初級物流運籌</w:t>
            </w:r>
            <w:proofErr w:type="gramStart"/>
            <w:r w:rsidRPr="006E6375">
              <w:rPr>
                <w:rFonts w:eastAsia="標楷體"/>
                <w:sz w:val="18"/>
                <w:szCs w:val="18"/>
              </w:rPr>
              <w:t>人才－物流</w:t>
            </w:r>
            <w:proofErr w:type="gramEnd"/>
            <w:r w:rsidRPr="006E6375">
              <w:rPr>
                <w:rFonts w:eastAsia="標楷體"/>
                <w:sz w:val="18"/>
                <w:szCs w:val="18"/>
              </w:rPr>
              <w:t>管理</w:t>
            </w:r>
            <w:r w:rsidRPr="006E6375">
              <w:rPr>
                <w:rFonts w:eastAsia="標楷體"/>
                <w:sz w:val="18"/>
                <w:szCs w:val="18"/>
              </w:rPr>
              <w:t>(</w:t>
            </w:r>
            <w:r w:rsidRPr="006E6375">
              <w:rPr>
                <w:rFonts w:eastAsia="標楷體"/>
                <w:sz w:val="18"/>
                <w:szCs w:val="18"/>
              </w:rPr>
              <w:t>中華民國物流協會</w:t>
            </w:r>
            <w:r w:rsidRPr="006E6375">
              <w:rPr>
                <w:rFonts w:eastAsia="標楷體"/>
                <w:sz w:val="18"/>
                <w:szCs w:val="18"/>
              </w:rPr>
              <w:t>)</w:t>
            </w:r>
          </w:p>
          <w:p w:rsidR="00E80224" w:rsidRPr="006E6375" w:rsidRDefault="00E80224" w:rsidP="000C2EB9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6E6375">
              <w:rPr>
                <w:rFonts w:eastAsia="標楷體"/>
                <w:sz w:val="18"/>
                <w:szCs w:val="18"/>
              </w:rPr>
              <w:t>初級物流運籌人才－倉儲與運輸管理</w:t>
            </w:r>
            <w:r w:rsidRPr="006E6375">
              <w:rPr>
                <w:rFonts w:eastAsia="標楷體"/>
                <w:sz w:val="18"/>
                <w:szCs w:val="18"/>
              </w:rPr>
              <w:t>(</w:t>
            </w:r>
            <w:r w:rsidRPr="006E6375">
              <w:rPr>
                <w:rFonts w:eastAsia="標楷體"/>
                <w:sz w:val="18"/>
                <w:szCs w:val="18"/>
              </w:rPr>
              <w:t>中華民國物流協會</w:t>
            </w:r>
            <w:r w:rsidRPr="006E6375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10" w:type="dxa"/>
            <w:vMerge w:val="restart"/>
          </w:tcPr>
          <w:p w:rsidR="00E80224" w:rsidRPr="00AD6B24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AD6B24">
              <w:rPr>
                <w:rFonts w:eastAsia="標楷體" w:hint="eastAsia"/>
                <w:sz w:val="18"/>
                <w:szCs w:val="18"/>
              </w:rPr>
              <w:t>民航局業務人員、飛航管制員、航空器簽派員</w:t>
            </w:r>
          </w:p>
          <w:p w:rsidR="00E80224" w:rsidRPr="00AD6B24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AD6B24">
              <w:rPr>
                <w:rFonts w:eastAsia="標楷體" w:hint="eastAsia"/>
                <w:sz w:val="18"/>
                <w:szCs w:val="18"/>
              </w:rPr>
              <w:t>航空公司地勤、運</w:t>
            </w:r>
            <w:proofErr w:type="gramStart"/>
            <w:r w:rsidRPr="00AD6B24">
              <w:rPr>
                <w:rFonts w:eastAsia="標楷體" w:hint="eastAsia"/>
                <w:sz w:val="18"/>
                <w:szCs w:val="18"/>
              </w:rPr>
              <w:t>務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AD6B24">
              <w:rPr>
                <w:rFonts w:eastAsia="標楷體" w:hint="eastAsia"/>
                <w:sz w:val="18"/>
                <w:szCs w:val="18"/>
              </w:rPr>
              <w:t>票</w:t>
            </w:r>
            <w:proofErr w:type="gramStart"/>
            <w:r w:rsidRPr="00AD6B24">
              <w:rPr>
                <w:rFonts w:eastAsia="標楷體" w:hint="eastAsia"/>
                <w:sz w:val="18"/>
                <w:szCs w:val="18"/>
              </w:rPr>
              <w:t>務</w:t>
            </w:r>
            <w:proofErr w:type="gramEnd"/>
            <w:r w:rsidRPr="00AD6B24">
              <w:rPr>
                <w:rFonts w:eastAsia="標楷體" w:hint="eastAsia"/>
                <w:sz w:val="18"/>
                <w:szCs w:val="18"/>
              </w:rPr>
              <w:t>、訂位人員</w:t>
            </w:r>
          </w:p>
          <w:p w:rsidR="00E80224" w:rsidRPr="006E6375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6E6375">
              <w:rPr>
                <w:rFonts w:eastAsia="標楷體" w:hint="eastAsia"/>
                <w:sz w:val="18"/>
                <w:szCs w:val="18"/>
              </w:rPr>
              <w:t>航空公司空服員</w:t>
            </w:r>
          </w:p>
          <w:p w:rsidR="00E80224" w:rsidRPr="006E6375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6E6375">
              <w:rPr>
                <w:rFonts w:eastAsia="標楷體" w:hint="eastAsia"/>
                <w:sz w:val="18"/>
                <w:szCs w:val="18"/>
              </w:rPr>
              <w:t>航空公司</w:t>
            </w:r>
            <w:r>
              <w:rPr>
                <w:rFonts w:eastAsia="標楷體" w:hint="eastAsia"/>
                <w:sz w:val="18"/>
                <w:szCs w:val="18"/>
              </w:rPr>
              <w:t>、會展公司</w:t>
            </w:r>
            <w:r w:rsidRPr="006E6375">
              <w:rPr>
                <w:rFonts w:eastAsia="標楷體" w:hint="eastAsia"/>
                <w:sz w:val="18"/>
                <w:szCs w:val="18"/>
              </w:rPr>
              <w:t>行銷企畫人員</w:t>
            </w:r>
          </w:p>
          <w:p w:rsidR="00E80224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 w:rsidRPr="006E6375">
              <w:rPr>
                <w:rFonts w:eastAsia="標楷體" w:hint="eastAsia"/>
                <w:sz w:val="18"/>
                <w:szCs w:val="18"/>
              </w:rPr>
              <w:t>倉儲、物流、</w:t>
            </w:r>
            <w:r w:rsidRPr="006E6375">
              <w:rPr>
                <w:rFonts w:eastAsia="標楷體"/>
                <w:sz w:val="18"/>
                <w:szCs w:val="18"/>
              </w:rPr>
              <w:t>運輸</w:t>
            </w:r>
            <w:r w:rsidRPr="006E6375">
              <w:rPr>
                <w:rFonts w:eastAsia="標楷體" w:hint="eastAsia"/>
                <w:sz w:val="18"/>
                <w:szCs w:val="18"/>
              </w:rPr>
              <w:t>、場站</w:t>
            </w:r>
            <w:r>
              <w:rPr>
                <w:rFonts w:eastAsia="標楷體" w:hint="eastAsia"/>
                <w:sz w:val="18"/>
                <w:szCs w:val="18"/>
              </w:rPr>
              <w:t>、物流</w:t>
            </w:r>
            <w:r w:rsidRPr="006E6375">
              <w:rPr>
                <w:rFonts w:eastAsia="標楷體" w:hint="eastAsia"/>
                <w:sz w:val="18"/>
                <w:szCs w:val="18"/>
              </w:rPr>
              <w:t>管理</w:t>
            </w:r>
            <w:r w:rsidRPr="006E6375">
              <w:rPr>
                <w:rFonts w:eastAsia="標楷體"/>
                <w:sz w:val="18"/>
                <w:szCs w:val="18"/>
              </w:rPr>
              <w:t>人員</w:t>
            </w:r>
          </w:p>
          <w:p w:rsidR="00E80224" w:rsidRPr="006E6375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桃園機場業務人員</w:t>
            </w:r>
          </w:p>
          <w:p w:rsidR="00E80224" w:rsidRPr="009F57BD" w:rsidRDefault="00E80224" w:rsidP="000C2EB9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20"/>
                <w:szCs w:val="20"/>
              </w:rPr>
            </w:pPr>
            <w:r w:rsidRPr="000C2EB9">
              <w:rPr>
                <w:rFonts w:eastAsia="標楷體"/>
                <w:sz w:val="18"/>
                <w:szCs w:val="18"/>
              </w:rPr>
              <w:t>報關人員</w:t>
            </w:r>
          </w:p>
        </w:tc>
      </w:tr>
      <w:tr w:rsidR="00E80224" w:rsidRPr="008C6370" w:rsidTr="00633E6C">
        <w:trPr>
          <w:trHeight w:val="957"/>
          <w:jc w:val="center"/>
        </w:trPr>
        <w:tc>
          <w:tcPr>
            <w:tcW w:w="1065" w:type="dxa"/>
            <w:vMerge/>
            <w:vAlign w:val="center"/>
          </w:tcPr>
          <w:p w:rsidR="00E80224" w:rsidRPr="008C6370" w:rsidRDefault="00E80224" w:rsidP="00720943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:rsidR="00E80224" w:rsidRPr="00EE390F" w:rsidRDefault="00E80224" w:rsidP="0095252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航空專業英文(</w:t>
            </w:r>
            <w:proofErr w:type="gramStart"/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  <w:proofErr w:type="gramEnd"/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134" w:type="dxa"/>
          </w:tcPr>
          <w:p w:rsidR="00E80224" w:rsidRPr="0095252D" w:rsidRDefault="00E80224" w:rsidP="0095252D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95252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2上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(105級開於大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上)</w:t>
            </w:r>
          </w:p>
        </w:tc>
        <w:tc>
          <w:tcPr>
            <w:tcW w:w="1130" w:type="dxa"/>
          </w:tcPr>
          <w:p w:rsidR="00E80224" w:rsidRPr="0095252D" w:rsidRDefault="00E80224" w:rsidP="0095252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95252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E80224" w:rsidRPr="0064397C" w:rsidRDefault="00E80224" w:rsidP="00720943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0224" w:rsidRPr="006E6375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E80224" w:rsidRPr="00AD6B24" w:rsidRDefault="00E80224" w:rsidP="00720943">
            <w:pPr>
              <w:numPr>
                <w:ilvl w:val="0"/>
                <w:numId w:val="16"/>
              </w:numPr>
              <w:snapToGrid w:val="0"/>
              <w:spacing w:line="0" w:lineRule="atLeast"/>
              <w:ind w:leftChars="-50" w:left="89" w:hangingChars="116" w:hanging="209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3B7FEB" w:rsidRPr="008C6370" w:rsidTr="00633E6C">
        <w:trPr>
          <w:trHeight w:val="348"/>
          <w:jc w:val="center"/>
        </w:trPr>
        <w:tc>
          <w:tcPr>
            <w:tcW w:w="1065" w:type="dxa"/>
            <w:vMerge/>
            <w:vAlign w:val="center"/>
          </w:tcPr>
          <w:p w:rsidR="003B7FEB" w:rsidRPr="008C6370" w:rsidRDefault="003B7FEB" w:rsidP="003B7FE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:rsidR="003B7FEB" w:rsidRPr="00EE390F" w:rsidRDefault="003B7FEB" w:rsidP="003B7FE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航空票</w:t>
            </w:r>
            <w:proofErr w:type="gramStart"/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務</w:t>
            </w:r>
            <w:proofErr w:type="gramEnd"/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與訂位系統證照輔導(</w:t>
            </w:r>
            <w:proofErr w:type="gramStart"/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  <w:proofErr w:type="gramEnd"/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) </w:t>
            </w:r>
          </w:p>
        </w:tc>
        <w:tc>
          <w:tcPr>
            <w:tcW w:w="1134" w:type="dxa"/>
          </w:tcPr>
          <w:p w:rsidR="003B7FEB" w:rsidRPr="002F2581" w:rsidRDefault="003B7FEB" w:rsidP="003B7FEB">
            <w:pPr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2F2581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上</w:t>
            </w:r>
          </w:p>
        </w:tc>
        <w:tc>
          <w:tcPr>
            <w:tcW w:w="1130" w:type="dxa"/>
          </w:tcPr>
          <w:p w:rsidR="003B7FEB" w:rsidRPr="002F2581" w:rsidRDefault="003B7FEB" w:rsidP="003B7FEB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4/4</w:t>
            </w:r>
          </w:p>
        </w:tc>
        <w:tc>
          <w:tcPr>
            <w:tcW w:w="1560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B7FEB" w:rsidRPr="008C6370" w:rsidTr="00633E6C">
        <w:trPr>
          <w:trHeight w:val="348"/>
          <w:jc w:val="center"/>
        </w:trPr>
        <w:tc>
          <w:tcPr>
            <w:tcW w:w="1065" w:type="dxa"/>
            <w:vMerge/>
            <w:vAlign w:val="center"/>
          </w:tcPr>
          <w:p w:rsidR="003B7FEB" w:rsidRPr="008C6370" w:rsidRDefault="003B7FEB" w:rsidP="003B7FE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:rsidR="003B7FEB" w:rsidRPr="00EE390F" w:rsidRDefault="003B7FEB" w:rsidP="003B7FE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航空貨運管理實務</w:t>
            </w:r>
          </w:p>
        </w:tc>
        <w:tc>
          <w:tcPr>
            <w:tcW w:w="1134" w:type="dxa"/>
          </w:tcPr>
          <w:p w:rsidR="003B7FEB" w:rsidRPr="00097DF2" w:rsidRDefault="003B7FEB" w:rsidP="003B7FEB">
            <w:pPr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097DF2">
              <w:rPr>
                <w:rFonts w:ascii="標楷體" w:eastAsia="標楷體" w:hAnsi="標楷體" w:cs="標楷體" w:hint="eastAsia"/>
                <w:kern w:val="0"/>
              </w:rPr>
              <w:t>2下</w:t>
            </w:r>
          </w:p>
        </w:tc>
        <w:tc>
          <w:tcPr>
            <w:tcW w:w="1130" w:type="dxa"/>
          </w:tcPr>
          <w:p w:rsidR="003B7FEB" w:rsidRPr="0095252D" w:rsidRDefault="003B7FEB" w:rsidP="003B7FEB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95252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B7FEB" w:rsidRPr="008C6370" w:rsidTr="00633E6C">
        <w:trPr>
          <w:trHeight w:val="348"/>
          <w:jc w:val="center"/>
        </w:trPr>
        <w:tc>
          <w:tcPr>
            <w:tcW w:w="1065" w:type="dxa"/>
            <w:vMerge/>
            <w:vAlign w:val="center"/>
          </w:tcPr>
          <w:p w:rsidR="003B7FEB" w:rsidRPr="008C6370" w:rsidRDefault="003B7FEB" w:rsidP="003B7FE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:rsidR="003B7FEB" w:rsidRPr="00ED6EE7" w:rsidRDefault="003B7FEB" w:rsidP="003B7FE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ED6EE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企業資源規劃軟體應用</w:t>
            </w:r>
          </w:p>
        </w:tc>
        <w:tc>
          <w:tcPr>
            <w:tcW w:w="1134" w:type="dxa"/>
          </w:tcPr>
          <w:p w:rsidR="003B7FEB" w:rsidRPr="00ED6EE7" w:rsidRDefault="003B7FEB" w:rsidP="003B7FEB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ED6EE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2下</w:t>
            </w:r>
          </w:p>
        </w:tc>
        <w:tc>
          <w:tcPr>
            <w:tcW w:w="1130" w:type="dxa"/>
          </w:tcPr>
          <w:p w:rsidR="003B7FEB" w:rsidRPr="00ED6EE7" w:rsidRDefault="003B7FEB" w:rsidP="003B7FEB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ED6EE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23BA1" w:rsidRPr="008C6370" w:rsidTr="00633E6C">
        <w:trPr>
          <w:trHeight w:val="348"/>
          <w:jc w:val="center"/>
        </w:trPr>
        <w:tc>
          <w:tcPr>
            <w:tcW w:w="1065" w:type="dxa"/>
            <w:vMerge/>
            <w:vAlign w:val="center"/>
          </w:tcPr>
          <w:p w:rsidR="00723BA1" w:rsidRPr="008C6370" w:rsidRDefault="00723BA1" w:rsidP="003B7FE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:rsidR="00723BA1" w:rsidRPr="003374E9" w:rsidRDefault="005936AD" w:rsidP="003B7FE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航空地勤管理</w:t>
            </w:r>
          </w:p>
        </w:tc>
        <w:tc>
          <w:tcPr>
            <w:tcW w:w="1134" w:type="dxa"/>
          </w:tcPr>
          <w:p w:rsidR="00723BA1" w:rsidRPr="003374E9" w:rsidRDefault="0039799B" w:rsidP="003B7FEB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>3</w:t>
            </w:r>
            <w:r w:rsidR="00723BA1"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下</w:t>
            </w:r>
          </w:p>
        </w:tc>
        <w:tc>
          <w:tcPr>
            <w:tcW w:w="1130" w:type="dxa"/>
          </w:tcPr>
          <w:p w:rsidR="00723BA1" w:rsidRPr="003374E9" w:rsidRDefault="00723BA1" w:rsidP="003B7FEB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723BA1" w:rsidRPr="008C6370" w:rsidRDefault="00723BA1" w:rsidP="003B7FE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723BA1" w:rsidRPr="008C6370" w:rsidRDefault="00723BA1" w:rsidP="003B7FE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723BA1" w:rsidRPr="008C6370" w:rsidRDefault="00723BA1" w:rsidP="003B7FE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B7FEB" w:rsidRPr="008C6370" w:rsidTr="00633E6C">
        <w:trPr>
          <w:trHeight w:val="348"/>
          <w:jc w:val="center"/>
        </w:trPr>
        <w:tc>
          <w:tcPr>
            <w:tcW w:w="1065" w:type="dxa"/>
            <w:vMerge/>
            <w:vAlign w:val="center"/>
          </w:tcPr>
          <w:p w:rsidR="003B7FEB" w:rsidRPr="008C6370" w:rsidRDefault="003B7FEB" w:rsidP="003B7FE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FEB" w:rsidRPr="003374E9" w:rsidRDefault="003B7FEB" w:rsidP="003B7FE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航空與觀光產品行銷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:rsidR="003B7FEB" w:rsidRPr="003374E9" w:rsidRDefault="003B7FEB" w:rsidP="003B7FE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6" w:space="0" w:color="000000"/>
            </w:tcBorders>
          </w:tcPr>
          <w:p w:rsidR="003B7FEB" w:rsidRPr="003374E9" w:rsidRDefault="003B7FEB" w:rsidP="003B7FEB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3B7FEB" w:rsidRPr="008C6370" w:rsidRDefault="003B7FEB" w:rsidP="003B7FE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F21AB" w:rsidRPr="008C6370" w:rsidTr="00633E6C">
        <w:trPr>
          <w:trHeight w:val="348"/>
          <w:jc w:val="center"/>
        </w:trPr>
        <w:tc>
          <w:tcPr>
            <w:tcW w:w="1065" w:type="dxa"/>
            <w:vMerge/>
            <w:vAlign w:val="center"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B" w:rsidRPr="003374E9" w:rsidRDefault="00AF21AB" w:rsidP="00AF21A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觀光與航空人力資源管理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:rsidR="00AF21AB" w:rsidRPr="003374E9" w:rsidRDefault="00AF21AB" w:rsidP="00AF21A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</w:t>
            </w:r>
            <w:r w:rsidR="001F66C4"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  <w:lang w:eastAsia="zh-HK"/>
              </w:rPr>
              <w:t>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6" w:space="0" w:color="000000"/>
            </w:tcBorders>
          </w:tcPr>
          <w:p w:rsidR="00AF21AB" w:rsidRPr="003374E9" w:rsidRDefault="00AF21AB" w:rsidP="00AF21AB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F21AB" w:rsidRPr="008C6370" w:rsidTr="00633E6C">
        <w:trPr>
          <w:trHeight w:val="348"/>
          <w:jc w:val="center"/>
        </w:trPr>
        <w:tc>
          <w:tcPr>
            <w:tcW w:w="1065" w:type="dxa"/>
            <w:vMerge/>
            <w:vAlign w:val="center"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B" w:rsidRPr="003374E9" w:rsidRDefault="00AF21AB" w:rsidP="00AF21A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航空消費行為分析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:rsidR="00AF21AB" w:rsidRPr="003374E9" w:rsidRDefault="00AF21AB" w:rsidP="00AF21A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3上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6" w:space="0" w:color="000000"/>
            </w:tcBorders>
          </w:tcPr>
          <w:p w:rsidR="00AF21AB" w:rsidRPr="003374E9" w:rsidRDefault="00AF21AB" w:rsidP="00AF21AB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F21AB" w:rsidRPr="008C6370" w:rsidTr="00633E6C">
        <w:trPr>
          <w:trHeight w:val="242"/>
          <w:jc w:val="center"/>
        </w:trPr>
        <w:tc>
          <w:tcPr>
            <w:tcW w:w="1065" w:type="dxa"/>
            <w:vMerge/>
            <w:vAlign w:val="center"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B" w:rsidRPr="003374E9" w:rsidRDefault="00AF21AB" w:rsidP="00AF21A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飛行常客獎勵計劃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:rsidR="00AF21AB" w:rsidRPr="003374E9" w:rsidRDefault="00AF21AB" w:rsidP="00AF21AB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3上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6" w:space="0" w:color="000000"/>
            </w:tcBorders>
          </w:tcPr>
          <w:p w:rsidR="00AF21AB" w:rsidRPr="003374E9" w:rsidRDefault="00AF21AB" w:rsidP="00AF21AB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F21AB" w:rsidRPr="008C6370" w:rsidTr="00633E6C">
        <w:trPr>
          <w:trHeight w:val="454"/>
          <w:jc w:val="center"/>
        </w:trPr>
        <w:tc>
          <w:tcPr>
            <w:tcW w:w="1065" w:type="dxa"/>
            <w:vMerge/>
            <w:vAlign w:val="center"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AB" w:rsidRPr="003374E9" w:rsidRDefault="00AF21AB" w:rsidP="00AF21A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全球運籌管理實務(證照輔導)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</w:tcPr>
          <w:p w:rsidR="00AF21AB" w:rsidRPr="003374E9" w:rsidRDefault="00AF21AB" w:rsidP="00AF21A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3上</w:t>
            </w:r>
          </w:p>
        </w:tc>
        <w:tc>
          <w:tcPr>
            <w:tcW w:w="1130" w:type="dxa"/>
            <w:tcBorders>
              <w:top w:val="single" w:sz="6" w:space="0" w:color="000000"/>
              <w:bottom w:val="single" w:sz="2" w:space="0" w:color="000000"/>
            </w:tcBorders>
          </w:tcPr>
          <w:p w:rsidR="00AF21AB" w:rsidRPr="003374E9" w:rsidRDefault="00AF21AB" w:rsidP="00AF21AB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4/4</w:t>
            </w:r>
          </w:p>
        </w:tc>
        <w:tc>
          <w:tcPr>
            <w:tcW w:w="156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F21AB" w:rsidRPr="008C6370" w:rsidTr="00FE7548">
        <w:trPr>
          <w:trHeight w:val="443"/>
          <w:jc w:val="center"/>
        </w:trPr>
        <w:tc>
          <w:tcPr>
            <w:tcW w:w="1065" w:type="dxa"/>
            <w:vMerge/>
            <w:vAlign w:val="center"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AF21AB" w:rsidRPr="003374E9" w:rsidRDefault="00D16583" w:rsidP="00AF21A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  <w:lang w:eastAsia="zh-HK"/>
              </w:rPr>
              <w:t>航站</w:t>
            </w:r>
            <w:r w:rsidR="00AF21AB"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運</w:t>
            </w:r>
            <w:proofErr w:type="gramStart"/>
            <w:r w:rsidR="00AF21AB"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務</w:t>
            </w:r>
            <w:proofErr w:type="gramEnd"/>
            <w:r w:rsidR="00AF21AB"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實務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1AB" w:rsidRPr="003374E9" w:rsidRDefault="00AF21AB" w:rsidP="00AF21A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3下</w:t>
            </w:r>
          </w:p>
        </w:tc>
        <w:tc>
          <w:tcPr>
            <w:tcW w:w="1130" w:type="dxa"/>
            <w:tcBorders>
              <w:top w:val="single" w:sz="2" w:space="0" w:color="000000"/>
            </w:tcBorders>
            <w:vAlign w:val="center"/>
          </w:tcPr>
          <w:p w:rsidR="00AF21AB" w:rsidRPr="003374E9" w:rsidRDefault="00AF21AB" w:rsidP="00AF21AB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374E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F21AB" w:rsidRPr="008C6370" w:rsidTr="00633E6C">
        <w:trPr>
          <w:trHeight w:val="639"/>
          <w:jc w:val="center"/>
        </w:trPr>
        <w:tc>
          <w:tcPr>
            <w:tcW w:w="1065" w:type="dxa"/>
            <w:vMerge/>
            <w:vAlign w:val="center"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:rsidR="00AF21AB" w:rsidRPr="00EE390F" w:rsidRDefault="00AF21AB" w:rsidP="00AF21A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多媒體行銷</w:t>
            </w:r>
          </w:p>
        </w:tc>
        <w:tc>
          <w:tcPr>
            <w:tcW w:w="1134" w:type="dxa"/>
            <w:vAlign w:val="center"/>
          </w:tcPr>
          <w:p w:rsidR="00AF21AB" w:rsidRPr="00590717" w:rsidRDefault="00AF21AB" w:rsidP="00AF21AB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9071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3下</w:t>
            </w:r>
          </w:p>
        </w:tc>
        <w:tc>
          <w:tcPr>
            <w:tcW w:w="1130" w:type="dxa"/>
            <w:vAlign w:val="center"/>
          </w:tcPr>
          <w:p w:rsidR="00AF21AB" w:rsidRPr="00590717" w:rsidRDefault="00AF21AB" w:rsidP="00AF21AB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9071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AF21AB" w:rsidRPr="008C6370" w:rsidRDefault="00AF21AB" w:rsidP="00AF21AB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C36264" w:rsidRPr="008C6370" w:rsidTr="00215CBE">
        <w:trPr>
          <w:trHeight w:val="641"/>
          <w:jc w:val="center"/>
        </w:trPr>
        <w:tc>
          <w:tcPr>
            <w:tcW w:w="1065" w:type="dxa"/>
            <w:vMerge/>
            <w:vAlign w:val="center"/>
          </w:tcPr>
          <w:p w:rsidR="00C36264" w:rsidRPr="008C6370" w:rsidRDefault="00C36264" w:rsidP="00C36264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:rsidR="00C36264" w:rsidRPr="00EE390F" w:rsidRDefault="00C36264" w:rsidP="00C3626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行銷企劃書撰寫實務</w:t>
            </w:r>
          </w:p>
        </w:tc>
        <w:tc>
          <w:tcPr>
            <w:tcW w:w="1134" w:type="dxa"/>
            <w:vAlign w:val="center"/>
          </w:tcPr>
          <w:p w:rsidR="00C36264" w:rsidRPr="0095252D" w:rsidRDefault="00C36264" w:rsidP="00C3626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</w:t>
            </w:r>
            <w:r w:rsidRPr="0095252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下</w:t>
            </w:r>
          </w:p>
        </w:tc>
        <w:tc>
          <w:tcPr>
            <w:tcW w:w="1130" w:type="dxa"/>
            <w:vAlign w:val="center"/>
          </w:tcPr>
          <w:p w:rsidR="00C36264" w:rsidRPr="0095252D" w:rsidRDefault="00C36264" w:rsidP="00C36264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95252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C36264" w:rsidRPr="008C6370" w:rsidRDefault="00C36264" w:rsidP="00C36264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C36264" w:rsidRPr="008C6370" w:rsidRDefault="00C36264" w:rsidP="00C36264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C36264" w:rsidRPr="008C6370" w:rsidRDefault="00C36264" w:rsidP="00C36264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C36264" w:rsidRPr="008C6370" w:rsidTr="00215CBE">
        <w:trPr>
          <w:trHeight w:val="641"/>
          <w:jc w:val="center"/>
        </w:trPr>
        <w:tc>
          <w:tcPr>
            <w:tcW w:w="1065" w:type="dxa"/>
            <w:vMerge/>
            <w:vAlign w:val="center"/>
          </w:tcPr>
          <w:p w:rsidR="00C36264" w:rsidRPr="008C6370" w:rsidRDefault="00C36264" w:rsidP="00C36264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413" w:type="dxa"/>
            <w:vAlign w:val="center"/>
          </w:tcPr>
          <w:p w:rsidR="00C36264" w:rsidRPr="006E7F18" w:rsidRDefault="00ED6EE7" w:rsidP="00C3626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E7F18">
              <w:rPr>
                <w:rFonts w:ascii="標楷體" w:eastAsia="標楷體" w:hAnsi="標楷體" w:cs="標楷體" w:hint="eastAsia"/>
                <w:color w:val="000000" w:themeColor="text1"/>
                <w:kern w:val="0"/>
                <w:lang w:eastAsia="zh-HK"/>
              </w:rPr>
              <w:t>客艙服務與安全管理</w:t>
            </w:r>
          </w:p>
        </w:tc>
        <w:tc>
          <w:tcPr>
            <w:tcW w:w="1134" w:type="dxa"/>
            <w:vAlign w:val="center"/>
          </w:tcPr>
          <w:p w:rsidR="00C36264" w:rsidRPr="006E7F18" w:rsidRDefault="00C36264" w:rsidP="00C3626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E7F18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</w:t>
            </w:r>
            <w:r w:rsidR="00ED6EE7" w:rsidRPr="006E7F18">
              <w:rPr>
                <w:rFonts w:ascii="標楷體" w:eastAsia="標楷體" w:hAnsi="標楷體" w:cs="標楷體" w:hint="eastAsia"/>
                <w:color w:val="000000" w:themeColor="text1"/>
                <w:kern w:val="0"/>
                <w:lang w:eastAsia="zh-HK"/>
              </w:rPr>
              <w:t>上</w:t>
            </w:r>
          </w:p>
        </w:tc>
        <w:tc>
          <w:tcPr>
            <w:tcW w:w="1130" w:type="dxa"/>
            <w:vAlign w:val="center"/>
          </w:tcPr>
          <w:p w:rsidR="00C36264" w:rsidRPr="006E7F18" w:rsidRDefault="00C36264" w:rsidP="00C36264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E7F18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2/2</w:t>
            </w:r>
          </w:p>
        </w:tc>
        <w:tc>
          <w:tcPr>
            <w:tcW w:w="1560" w:type="dxa"/>
            <w:vMerge/>
          </w:tcPr>
          <w:p w:rsidR="00C36264" w:rsidRPr="008C6370" w:rsidRDefault="00C36264" w:rsidP="00C36264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C36264" w:rsidRPr="008C6370" w:rsidRDefault="00C36264" w:rsidP="00C36264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10" w:type="dxa"/>
            <w:vMerge/>
          </w:tcPr>
          <w:p w:rsidR="00C36264" w:rsidRPr="008C6370" w:rsidRDefault="00C36264" w:rsidP="00C36264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</w:tbl>
    <w:p w:rsidR="00C1526B" w:rsidRPr="00A8529A" w:rsidRDefault="00C1526B" w:rsidP="00381CA1">
      <w:pPr>
        <w:pStyle w:val="a9"/>
        <w:numPr>
          <w:ilvl w:val="0"/>
          <w:numId w:val="10"/>
        </w:numPr>
        <w:ind w:leftChars="0"/>
        <w:rPr>
          <w:rFonts w:eastAsia="標楷體" w:hAnsi="標楷體"/>
          <w:color w:val="000000" w:themeColor="text1"/>
        </w:rPr>
      </w:pPr>
      <w:r w:rsidRPr="00907873">
        <w:rPr>
          <w:rFonts w:eastAsia="標楷體" w:hAnsi="標楷體" w:hint="eastAsia"/>
          <w:color w:val="000000" w:themeColor="text1"/>
        </w:rPr>
        <w:t>上表為學程課程規劃依據，</w:t>
      </w:r>
      <w:r w:rsidR="006D08EB" w:rsidRPr="00907873">
        <w:rPr>
          <w:rFonts w:eastAsia="標楷體" w:hAnsi="標楷體" w:hint="eastAsia"/>
          <w:color w:val="000000" w:themeColor="text1"/>
        </w:rPr>
        <w:t>各學期實際開課</w:t>
      </w:r>
      <w:r w:rsidRPr="00907873">
        <w:rPr>
          <w:rFonts w:eastAsia="標楷體" w:hAnsi="標楷體" w:hint="eastAsia"/>
          <w:color w:val="000000" w:themeColor="text1"/>
        </w:rPr>
        <w:t>請以教務處學程資訊網所登錄之課程為主。</w:t>
      </w:r>
    </w:p>
    <w:p w:rsidR="003A2BE2" w:rsidRDefault="00C1526B" w:rsidP="003A2BE2">
      <w:pPr>
        <w:pStyle w:val="a9"/>
        <w:numPr>
          <w:ilvl w:val="0"/>
          <w:numId w:val="10"/>
        </w:numPr>
        <w:ind w:leftChars="0"/>
        <w:rPr>
          <w:rFonts w:eastAsia="標楷體" w:hAnsi="標楷體"/>
          <w:color w:val="000000" w:themeColor="text1"/>
        </w:rPr>
      </w:pPr>
      <w:r w:rsidRPr="00A8529A">
        <w:rPr>
          <w:rFonts w:eastAsia="標楷體" w:hAnsi="標楷體" w:hint="eastAsia"/>
          <w:color w:val="000000" w:themeColor="text1"/>
        </w:rPr>
        <w:t>修</w:t>
      </w:r>
      <w:r w:rsidR="00720943" w:rsidRPr="00A8529A">
        <w:rPr>
          <w:rFonts w:eastAsia="標楷體" w:hAnsi="標楷體" w:hint="eastAsia"/>
          <w:color w:val="000000" w:themeColor="text1"/>
        </w:rPr>
        <w:t>畢本表列</w:t>
      </w:r>
      <w:r w:rsidR="00720943" w:rsidRPr="0042442F">
        <w:rPr>
          <w:rFonts w:eastAsia="標楷體" w:hAnsi="標楷體" w:hint="eastAsia"/>
          <w:color w:val="000000" w:themeColor="text1"/>
        </w:rPr>
        <w:t>示課</w:t>
      </w:r>
      <w:r w:rsidR="000F01CD" w:rsidRPr="0042442F">
        <w:rPr>
          <w:rFonts w:eastAsia="標楷體" w:hAnsi="標楷體" w:hint="eastAsia"/>
          <w:color w:val="000000" w:themeColor="text1"/>
        </w:rPr>
        <w:t>程</w:t>
      </w:r>
      <w:r w:rsidR="00D37C9D" w:rsidRPr="0042442F">
        <w:rPr>
          <w:rFonts w:eastAsia="標楷體" w:hAnsi="標楷體" w:hint="eastAsia"/>
          <w:color w:val="000000" w:themeColor="text1"/>
        </w:rPr>
        <w:t>18</w:t>
      </w:r>
      <w:r w:rsidR="00720943" w:rsidRPr="0042442F">
        <w:rPr>
          <w:rFonts w:eastAsia="標楷體" w:hAnsi="標楷體" w:hint="eastAsia"/>
          <w:color w:val="000000" w:themeColor="text1"/>
        </w:rPr>
        <w:t>個</w:t>
      </w:r>
      <w:r w:rsidRPr="0042442F">
        <w:rPr>
          <w:rFonts w:eastAsia="標楷體" w:hAnsi="標楷體" w:hint="eastAsia"/>
          <w:color w:val="000000" w:themeColor="text1"/>
        </w:rPr>
        <w:t>學分</w:t>
      </w:r>
      <w:r w:rsidR="00B8756A" w:rsidRPr="00A8529A">
        <w:rPr>
          <w:rFonts w:eastAsia="標楷體" w:hAnsi="標楷體" w:hint="eastAsia"/>
          <w:color w:val="000000" w:themeColor="text1"/>
        </w:rPr>
        <w:t>(</w:t>
      </w:r>
      <w:r w:rsidR="00B8756A" w:rsidRPr="00A8529A">
        <w:rPr>
          <w:rFonts w:eastAsia="標楷體" w:hAnsi="標楷體" w:hint="eastAsia"/>
          <w:color w:val="000000" w:themeColor="text1"/>
        </w:rPr>
        <w:t>校外實習至多可折抵本學程</w:t>
      </w:r>
      <w:r w:rsidR="00B8756A" w:rsidRPr="002F09EF">
        <w:rPr>
          <w:rFonts w:eastAsia="標楷體" w:hAnsi="標楷體" w:hint="eastAsia"/>
          <w:color w:val="000000" w:themeColor="text1"/>
        </w:rPr>
        <w:t>3</w:t>
      </w:r>
      <w:r w:rsidR="00B8756A" w:rsidRPr="002F09EF">
        <w:rPr>
          <w:rFonts w:eastAsia="標楷體" w:hAnsi="標楷體" w:hint="eastAsia"/>
          <w:color w:val="000000" w:themeColor="text1"/>
        </w:rPr>
        <w:t>學分</w:t>
      </w:r>
      <w:r w:rsidR="00B8756A" w:rsidRPr="00A8529A">
        <w:rPr>
          <w:rFonts w:eastAsia="標楷體" w:hAnsi="標楷體" w:hint="eastAsia"/>
          <w:color w:val="000000" w:themeColor="text1"/>
        </w:rPr>
        <w:t>)</w:t>
      </w:r>
      <w:r w:rsidR="00004A23" w:rsidRPr="00A8529A">
        <w:rPr>
          <w:rFonts w:eastAsia="標楷體" w:hAnsi="標楷體" w:hint="eastAsia"/>
          <w:color w:val="000000" w:themeColor="text1"/>
        </w:rPr>
        <w:t>，</w:t>
      </w:r>
      <w:r w:rsidR="00DF7744" w:rsidRPr="00A8529A">
        <w:rPr>
          <w:rFonts w:eastAsia="標楷體" w:hAnsi="標楷體" w:hint="eastAsia"/>
          <w:color w:val="000000" w:themeColor="text1"/>
        </w:rPr>
        <w:t>方得申請領取本學分學程修業證明書</w:t>
      </w:r>
      <w:r w:rsidRPr="00A8529A">
        <w:rPr>
          <w:rFonts w:eastAsia="標楷體" w:hAnsi="標楷體" w:hint="eastAsia"/>
          <w:color w:val="000000" w:themeColor="text1"/>
        </w:rPr>
        <w:t>。同一項次視為同一門課程，學分數不可重複計算。</w:t>
      </w:r>
    </w:p>
    <w:p w:rsidR="00C1526B" w:rsidRPr="00A8529A" w:rsidRDefault="00C1526B" w:rsidP="00E0315D">
      <w:pPr>
        <w:pStyle w:val="a9"/>
        <w:numPr>
          <w:ilvl w:val="0"/>
          <w:numId w:val="6"/>
        </w:numPr>
        <w:spacing w:before="180" w:after="180"/>
        <w:ind w:leftChars="0" w:left="567" w:right="24" w:hanging="567"/>
        <w:rPr>
          <w:rFonts w:eastAsia="標楷體"/>
          <w:b/>
          <w:color w:val="000000" w:themeColor="text1"/>
        </w:rPr>
      </w:pPr>
      <w:r w:rsidRPr="00A8529A">
        <w:rPr>
          <w:rFonts w:eastAsia="標楷體" w:hAnsi="標楷體" w:hint="eastAsia"/>
          <w:b/>
          <w:bCs/>
          <w:color w:val="000000" w:themeColor="text1"/>
        </w:rPr>
        <w:t>其他補充事項</w:t>
      </w:r>
    </w:p>
    <w:p w:rsidR="00C1526B" w:rsidRPr="00A8529A" w:rsidRDefault="00C1526B" w:rsidP="00690224">
      <w:pPr>
        <w:pStyle w:val="a9"/>
        <w:numPr>
          <w:ilvl w:val="0"/>
          <w:numId w:val="9"/>
        </w:numPr>
        <w:spacing w:before="180" w:after="180"/>
        <w:ind w:leftChars="0" w:right="24"/>
        <w:rPr>
          <w:rFonts w:eastAsia="標楷體"/>
          <w:color w:val="000000" w:themeColor="text1"/>
        </w:rPr>
      </w:pPr>
      <w:r w:rsidRPr="00A8529A">
        <w:rPr>
          <w:rFonts w:eastAsia="標楷體" w:hAnsi="標楷體" w:hint="eastAsia"/>
          <w:bCs/>
          <w:color w:val="000000" w:themeColor="text1"/>
        </w:rPr>
        <w:t>本規</w:t>
      </w:r>
      <w:r w:rsidR="00D2008A" w:rsidRPr="00A8529A">
        <w:rPr>
          <w:rFonts w:eastAsia="標楷體" w:hAnsi="標楷體" w:hint="eastAsia"/>
          <w:bCs/>
          <w:color w:val="000000" w:themeColor="text1"/>
        </w:rPr>
        <w:t>劃</w:t>
      </w:r>
      <w:r w:rsidRPr="00A8529A">
        <w:rPr>
          <w:rFonts w:eastAsia="標楷體" w:hAnsi="標楷體" w:hint="eastAsia"/>
          <w:bCs/>
          <w:color w:val="000000" w:themeColor="text1"/>
        </w:rPr>
        <w:t>書未規定之事宜，依「健行科技大學學分學程設置辦法」之規定辦理</w:t>
      </w:r>
      <w:r w:rsidRPr="00A8529A">
        <w:rPr>
          <w:rFonts w:eastAsia="標楷體" w:hAnsi="標楷體" w:hint="eastAsia"/>
          <w:color w:val="000000" w:themeColor="text1"/>
        </w:rPr>
        <w:t>。</w:t>
      </w:r>
    </w:p>
    <w:p w:rsidR="00B709D9" w:rsidRDefault="00C1526B" w:rsidP="00D11FD7">
      <w:pPr>
        <w:pStyle w:val="a9"/>
        <w:numPr>
          <w:ilvl w:val="0"/>
          <w:numId w:val="9"/>
        </w:numPr>
        <w:spacing w:before="180" w:after="180"/>
        <w:ind w:leftChars="0" w:right="24"/>
        <w:rPr>
          <w:rFonts w:eastAsia="標楷體" w:hAnsi="標楷體"/>
          <w:color w:val="000000"/>
        </w:rPr>
      </w:pPr>
      <w:r w:rsidRPr="00A8529A">
        <w:rPr>
          <w:rFonts w:eastAsia="標楷體" w:hAnsi="標楷體" w:hint="eastAsia"/>
          <w:color w:val="000000" w:themeColor="text1"/>
        </w:rPr>
        <w:t>本規</w:t>
      </w:r>
      <w:r w:rsidR="00D2008A" w:rsidRPr="00A8529A">
        <w:rPr>
          <w:rFonts w:eastAsia="標楷體" w:hAnsi="標楷體" w:hint="eastAsia"/>
          <w:bCs/>
          <w:color w:val="000000" w:themeColor="text1"/>
        </w:rPr>
        <w:t>劃</w:t>
      </w:r>
      <w:r w:rsidRPr="00A8529A">
        <w:rPr>
          <w:rFonts w:eastAsia="標楷體" w:hAnsi="標楷體" w:hint="eastAsia"/>
          <w:color w:val="000000" w:themeColor="text1"/>
        </w:rPr>
        <w:t>書經系課程會議、院課程會議通過後實施</w:t>
      </w:r>
      <w:proofErr w:type="gramStart"/>
      <w:r w:rsidRPr="00A8529A">
        <w:rPr>
          <w:rFonts w:eastAsia="標楷體" w:hAnsi="標楷體" w:hint="eastAsia"/>
          <w:color w:val="000000" w:themeColor="text1"/>
        </w:rPr>
        <w:t>並送</w:t>
      </w:r>
      <w:r w:rsidR="00B8756A" w:rsidRPr="00A8529A">
        <w:rPr>
          <w:rFonts w:eastAsia="標楷體" w:hAnsi="標楷體" w:hint="eastAsia"/>
          <w:color w:val="000000" w:themeColor="text1"/>
        </w:rPr>
        <w:t>校課程</w:t>
      </w:r>
      <w:proofErr w:type="gramEnd"/>
      <w:r w:rsidR="00B8756A" w:rsidRPr="00A8529A">
        <w:rPr>
          <w:rFonts w:eastAsia="標楷體" w:hAnsi="標楷體" w:hint="eastAsia"/>
          <w:color w:val="000000" w:themeColor="text1"/>
        </w:rPr>
        <w:t>委員會議</w:t>
      </w:r>
      <w:r w:rsidRPr="00A8529A">
        <w:rPr>
          <w:rFonts w:eastAsia="標楷體" w:hAnsi="標楷體" w:hint="eastAsia"/>
          <w:color w:val="000000" w:themeColor="text1"/>
        </w:rPr>
        <w:t>備查，修</w:t>
      </w:r>
      <w:r w:rsidRPr="00690224">
        <w:rPr>
          <w:rFonts w:eastAsia="標楷體" w:hAnsi="標楷體" w:hint="eastAsia"/>
          <w:color w:val="000000"/>
        </w:rPr>
        <w:t>訂時亦同</w:t>
      </w:r>
      <w:r>
        <w:rPr>
          <w:rFonts w:eastAsia="標楷體" w:hAnsi="標楷體" w:hint="eastAsia"/>
          <w:color w:val="000000"/>
        </w:rPr>
        <w:t>。</w:t>
      </w:r>
    </w:p>
    <w:p w:rsidR="00ED6EE7" w:rsidRDefault="00ED6EE7" w:rsidP="00ED6EE7">
      <w:pPr>
        <w:pStyle w:val="a9"/>
        <w:spacing w:before="180" w:after="180"/>
        <w:ind w:leftChars="0" w:right="24"/>
        <w:rPr>
          <w:rFonts w:eastAsia="標楷體" w:hAnsi="標楷體"/>
          <w:color w:val="000000"/>
        </w:rPr>
      </w:pPr>
    </w:p>
    <w:p w:rsidR="00ED6EE7" w:rsidRDefault="00ED6EE7" w:rsidP="00ED6EE7">
      <w:pPr>
        <w:pStyle w:val="a9"/>
        <w:spacing w:before="180" w:after="180"/>
        <w:ind w:leftChars="0" w:right="24"/>
        <w:rPr>
          <w:rFonts w:eastAsia="標楷體" w:hAnsi="標楷體"/>
          <w:color w:val="000000"/>
        </w:rPr>
      </w:pPr>
    </w:p>
    <w:p w:rsidR="00ED6EE7" w:rsidRPr="00A66079" w:rsidRDefault="00ED6EE7" w:rsidP="00ED6EE7">
      <w:pPr>
        <w:widowControl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66079">
        <w:rPr>
          <w:rFonts w:ascii="標楷體" w:eastAsia="標楷體" w:hAnsi="標楷體" w:hint="eastAsia"/>
          <w:color w:val="000000"/>
          <w:sz w:val="28"/>
          <w:szCs w:val="28"/>
        </w:rPr>
        <w:t>「全球航空服務管理」契合式學分學程規劃書修正條文對照表</w:t>
      </w:r>
    </w:p>
    <w:p w:rsidR="00ED6EE7" w:rsidRPr="00A66079" w:rsidRDefault="00ED6EE7" w:rsidP="00ED6EE7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Style w:val="ab"/>
        <w:tblW w:w="9243" w:type="dxa"/>
        <w:tblInd w:w="-176" w:type="dxa"/>
        <w:tblLook w:val="04A0" w:firstRow="1" w:lastRow="0" w:firstColumn="1" w:lastColumn="0" w:noHBand="0" w:noVBand="1"/>
      </w:tblPr>
      <w:tblGrid>
        <w:gridCol w:w="4140"/>
        <w:gridCol w:w="3544"/>
        <w:gridCol w:w="1559"/>
      </w:tblGrid>
      <w:tr w:rsidR="00ED6EE7" w:rsidRPr="00A66079" w:rsidTr="005936AD">
        <w:trPr>
          <w:trHeight w:val="376"/>
        </w:trPr>
        <w:tc>
          <w:tcPr>
            <w:tcW w:w="4140" w:type="dxa"/>
            <w:vAlign w:val="center"/>
          </w:tcPr>
          <w:p w:rsidR="00ED6EE7" w:rsidRPr="00A66079" w:rsidRDefault="00ED6EE7" w:rsidP="00E6172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079">
              <w:rPr>
                <w:rFonts w:ascii="標楷體" w:eastAsia="標楷體" w:hAnsi="標楷體" w:hint="eastAsia"/>
                <w:sz w:val="28"/>
                <w:szCs w:val="28"/>
              </w:rPr>
              <w:t>修正前</w:t>
            </w:r>
          </w:p>
        </w:tc>
        <w:tc>
          <w:tcPr>
            <w:tcW w:w="3544" w:type="dxa"/>
            <w:vAlign w:val="center"/>
          </w:tcPr>
          <w:p w:rsidR="00ED6EE7" w:rsidRPr="00A66079" w:rsidRDefault="00ED6EE7" w:rsidP="00E6172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079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</w:tc>
        <w:tc>
          <w:tcPr>
            <w:tcW w:w="1559" w:type="dxa"/>
            <w:vAlign w:val="center"/>
          </w:tcPr>
          <w:p w:rsidR="00ED6EE7" w:rsidRPr="00A66079" w:rsidRDefault="00ED6EE7" w:rsidP="00E6172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07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D6EE7" w:rsidRPr="00A66079" w:rsidTr="005936AD">
        <w:trPr>
          <w:trHeight w:val="480"/>
        </w:trPr>
        <w:tc>
          <w:tcPr>
            <w:tcW w:w="4140" w:type="dxa"/>
            <w:vAlign w:val="center"/>
          </w:tcPr>
          <w:p w:rsidR="00ED6EE7" w:rsidRPr="005936AD" w:rsidRDefault="00ED6EE7" w:rsidP="005936A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5936AD">
              <w:rPr>
                <w:rFonts w:eastAsia="標楷體" w:hint="eastAsia"/>
                <w:b/>
                <w:color w:val="000000" w:themeColor="text1"/>
              </w:rPr>
              <w:t>五</w:t>
            </w:r>
            <w:r w:rsidRPr="005936AD">
              <w:rPr>
                <w:rFonts w:ascii="新細明體" w:hAnsi="新細明體" w:hint="eastAsia"/>
                <w:b/>
                <w:color w:val="000000" w:themeColor="text1"/>
              </w:rPr>
              <w:t>、</w:t>
            </w:r>
            <w:r w:rsidRPr="005936AD">
              <w:rPr>
                <w:rFonts w:eastAsia="標楷體" w:hint="eastAsia"/>
                <w:b/>
                <w:color w:val="000000" w:themeColor="text1"/>
              </w:rPr>
              <w:t>學程修習規定</w:t>
            </w:r>
          </w:p>
          <w:p w:rsidR="00ED6EE7" w:rsidRDefault="005936AD" w:rsidP="00E6172B">
            <w:pPr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航空專業英文             二下</w:t>
            </w:r>
          </w:p>
          <w:p w:rsidR="005936AD" w:rsidRPr="00F6299C" w:rsidRDefault="005936AD" w:rsidP="00E6172B">
            <w:pPr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航空地勤與運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實務       三下</w:t>
            </w:r>
          </w:p>
        </w:tc>
        <w:tc>
          <w:tcPr>
            <w:tcW w:w="3544" w:type="dxa"/>
            <w:vAlign w:val="center"/>
          </w:tcPr>
          <w:p w:rsidR="00ED6EE7" w:rsidRDefault="00ED6EE7" w:rsidP="005936A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</w:rPr>
            </w:pPr>
            <w:r w:rsidRPr="005936AD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</w:rPr>
              <w:t>五</w:t>
            </w:r>
            <w:r w:rsidRPr="005936AD">
              <w:rPr>
                <w:rFonts w:ascii="新細明體" w:hAnsi="新細明體" w:cs="標楷體" w:hint="eastAsia"/>
                <w:b/>
                <w:color w:val="000000" w:themeColor="text1"/>
                <w:kern w:val="0"/>
              </w:rPr>
              <w:t>、</w:t>
            </w:r>
            <w:r w:rsidRPr="005936AD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</w:rPr>
              <w:t>學程修習規定</w:t>
            </w:r>
          </w:p>
          <w:p w:rsidR="005936AD" w:rsidRDefault="005936AD" w:rsidP="005936A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936A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航空地勤管理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二下</w:t>
            </w:r>
          </w:p>
          <w:p w:rsidR="005936AD" w:rsidRPr="005936AD" w:rsidRDefault="00D16583" w:rsidP="005936A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航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lang w:eastAsia="zh-HK"/>
              </w:rPr>
              <w:t>站</w:t>
            </w:r>
            <w:r w:rsidR="005936A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運務實務          三下</w:t>
            </w:r>
          </w:p>
        </w:tc>
        <w:tc>
          <w:tcPr>
            <w:tcW w:w="1559" w:type="dxa"/>
            <w:vAlign w:val="center"/>
          </w:tcPr>
          <w:p w:rsidR="00ED6EE7" w:rsidRPr="00F6299C" w:rsidRDefault="005936AD" w:rsidP="00E6172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更換</w:t>
            </w:r>
            <w:r w:rsidR="001F66C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科目</w:t>
            </w:r>
          </w:p>
        </w:tc>
      </w:tr>
      <w:tr w:rsidR="001F66C4" w:rsidRPr="00A66079" w:rsidTr="005936AD">
        <w:trPr>
          <w:trHeight w:val="480"/>
        </w:trPr>
        <w:tc>
          <w:tcPr>
            <w:tcW w:w="4140" w:type="dxa"/>
            <w:vAlign w:val="center"/>
          </w:tcPr>
          <w:p w:rsidR="001F66C4" w:rsidRPr="005936AD" w:rsidRDefault="001F66C4" w:rsidP="001F66C4">
            <w:pPr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觀光與航空人力資源管理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lang w:eastAsia="zh-HK"/>
              </w:rPr>
              <w:t>三上</w:t>
            </w:r>
          </w:p>
        </w:tc>
        <w:tc>
          <w:tcPr>
            <w:tcW w:w="3544" w:type="dxa"/>
            <w:vAlign w:val="center"/>
          </w:tcPr>
          <w:p w:rsidR="001F66C4" w:rsidRPr="005936AD" w:rsidRDefault="001F66C4" w:rsidP="001F66C4">
            <w:pPr>
              <w:widowControl/>
              <w:snapToGrid w:val="0"/>
              <w:rPr>
                <w:rFonts w:ascii="標楷體" w:eastAsia="標楷體" w:hAnsi="標楷體" w:cs="標楷體"/>
                <w:b/>
                <w:color w:val="000000" w:themeColor="text1"/>
                <w:kern w:val="0"/>
              </w:rPr>
            </w:pPr>
            <w:r w:rsidRPr="00EE390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觀光與航空人力資源管理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lang w:eastAsia="zh-HK"/>
              </w:rPr>
              <w:t>三下</w:t>
            </w:r>
          </w:p>
        </w:tc>
        <w:tc>
          <w:tcPr>
            <w:tcW w:w="1559" w:type="dxa"/>
            <w:vAlign w:val="center"/>
          </w:tcPr>
          <w:p w:rsidR="001F66C4" w:rsidRDefault="001F66C4" w:rsidP="00E6172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更改學期</w:t>
            </w:r>
          </w:p>
        </w:tc>
      </w:tr>
    </w:tbl>
    <w:p w:rsidR="00ED6EE7" w:rsidRDefault="00ED6EE7" w:rsidP="00ED6EE7">
      <w:pPr>
        <w:pStyle w:val="a9"/>
        <w:spacing w:before="180" w:after="180"/>
        <w:ind w:leftChars="0" w:right="24"/>
        <w:rPr>
          <w:rFonts w:eastAsia="標楷體" w:hAnsi="標楷體"/>
          <w:color w:val="000000"/>
        </w:rPr>
      </w:pPr>
    </w:p>
    <w:sectPr w:rsidR="00ED6EE7" w:rsidSect="006E6490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4B" w:rsidRDefault="00C70F4B" w:rsidP="00B771D6">
      <w:r>
        <w:separator/>
      </w:r>
    </w:p>
  </w:endnote>
  <w:endnote w:type="continuationSeparator" w:id="0">
    <w:p w:rsidR="00C70F4B" w:rsidRDefault="00C70F4B" w:rsidP="00B7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6B" w:rsidRDefault="002F0A54">
    <w:pPr>
      <w:pStyle w:val="a7"/>
      <w:jc w:val="center"/>
    </w:pPr>
    <w:r>
      <w:fldChar w:fldCharType="begin"/>
    </w:r>
    <w:r w:rsidR="002C401C">
      <w:instrText xml:space="preserve"> PAGE   \* MERGEFORMAT </w:instrText>
    </w:r>
    <w:r>
      <w:fldChar w:fldCharType="separate"/>
    </w:r>
    <w:r w:rsidR="003D448B" w:rsidRPr="003D448B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C1526B" w:rsidRDefault="00C152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4B" w:rsidRDefault="00C70F4B" w:rsidP="00B771D6">
      <w:r>
        <w:separator/>
      </w:r>
    </w:p>
  </w:footnote>
  <w:footnote w:type="continuationSeparator" w:id="0">
    <w:p w:rsidR="00C70F4B" w:rsidRDefault="00C70F4B" w:rsidP="00B7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7F06"/>
    <w:multiLevelType w:val="hybridMultilevel"/>
    <w:tmpl w:val="91B6F4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6808"/>
    <w:multiLevelType w:val="hybridMultilevel"/>
    <w:tmpl w:val="34643F24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AC7C8CE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0C123FEC"/>
    <w:multiLevelType w:val="hybridMultilevel"/>
    <w:tmpl w:val="FAA4F9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E573F5F"/>
    <w:multiLevelType w:val="hybridMultilevel"/>
    <w:tmpl w:val="CD92143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1425758F"/>
    <w:multiLevelType w:val="hybridMultilevel"/>
    <w:tmpl w:val="67B61F9A"/>
    <w:lvl w:ilvl="0" w:tplc="275418C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7EE2ABF"/>
    <w:multiLevelType w:val="hybridMultilevel"/>
    <w:tmpl w:val="47C22ED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2E9D03FF"/>
    <w:multiLevelType w:val="hybridMultilevel"/>
    <w:tmpl w:val="ECD070B0"/>
    <w:lvl w:ilvl="0" w:tplc="0409000F">
      <w:start w:val="1"/>
      <w:numFmt w:val="decimal"/>
      <w:lvlText w:val="%1."/>
      <w:lvlJc w:val="left"/>
      <w:pPr>
        <w:ind w:left="1047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7" w15:restartNumberingAfterBreak="0">
    <w:nsid w:val="45A176EC"/>
    <w:multiLevelType w:val="hybridMultilevel"/>
    <w:tmpl w:val="FAA4F9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69B62D1"/>
    <w:multiLevelType w:val="hybridMultilevel"/>
    <w:tmpl w:val="A07C5924"/>
    <w:lvl w:ilvl="0" w:tplc="DE88B0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  <w:sz w:val="24"/>
        <w:szCs w:val="24"/>
      </w:rPr>
    </w:lvl>
    <w:lvl w:ilvl="1" w:tplc="AE34841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sz w:val="24"/>
        <w:szCs w:val="24"/>
      </w:rPr>
    </w:lvl>
    <w:lvl w:ilvl="2" w:tplc="1510820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  <w:sz w:val="24"/>
        <w:szCs w:val="24"/>
      </w:rPr>
    </w:lvl>
    <w:lvl w:ilvl="3" w:tplc="AE34841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8D42837"/>
    <w:multiLevelType w:val="hybridMultilevel"/>
    <w:tmpl w:val="CDAAAF80"/>
    <w:lvl w:ilvl="0" w:tplc="715C71D4">
      <w:start w:val="1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A0322B5"/>
    <w:multiLevelType w:val="hybridMultilevel"/>
    <w:tmpl w:val="F8EC207C"/>
    <w:lvl w:ilvl="0" w:tplc="B236654C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4AF13DA9"/>
    <w:multiLevelType w:val="hybridMultilevel"/>
    <w:tmpl w:val="C3CAA76A"/>
    <w:lvl w:ilvl="0" w:tplc="FBC2E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CBA34C0"/>
    <w:multiLevelType w:val="hybridMultilevel"/>
    <w:tmpl w:val="DD4A1C7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6333092"/>
    <w:multiLevelType w:val="hybridMultilevel"/>
    <w:tmpl w:val="CAF25310"/>
    <w:lvl w:ilvl="0" w:tplc="F75AE7E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color w:val="000000" w:themeColor="text1"/>
        <w:sz w:val="24"/>
        <w:szCs w:val="24"/>
      </w:rPr>
    </w:lvl>
    <w:lvl w:ilvl="1" w:tplc="4058E902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348543F"/>
    <w:multiLevelType w:val="hybridMultilevel"/>
    <w:tmpl w:val="5D34F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E306CB"/>
    <w:multiLevelType w:val="hybridMultilevel"/>
    <w:tmpl w:val="8F44888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15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3"/>
    <w:rsid w:val="00004A23"/>
    <w:rsid w:val="00004ABC"/>
    <w:rsid w:val="00010BFB"/>
    <w:rsid w:val="000140EE"/>
    <w:rsid w:val="0002316E"/>
    <w:rsid w:val="00031B24"/>
    <w:rsid w:val="00035ED7"/>
    <w:rsid w:val="00036912"/>
    <w:rsid w:val="00036C4B"/>
    <w:rsid w:val="00042330"/>
    <w:rsid w:val="0005033A"/>
    <w:rsid w:val="000538C1"/>
    <w:rsid w:val="00053DC1"/>
    <w:rsid w:val="00067502"/>
    <w:rsid w:val="000764CF"/>
    <w:rsid w:val="00087D3E"/>
    <w:rsid w:val="00097DF2"/>
    <w:rsid w:val="000A6A89"/>
    <w:rsid w:val="000A72A6"/>
    <w:rsid w:val="000A79F1"/>
    <w:rsid w:val="000B0693"/>
    <w:rsid w:val="000B3758"/>
    <w:rsid w:val="000B3D2A"/>
    <w:rsid w:val="000B5E0B"/>
    <w:rsid w:val="000B63FE"/>
    <w:rsid w:val="000B6647"/>
    <w:rsid w:val="000C0634"/>
    <w:rsid w:val="000C2398"/>
    <w:rsid w:val="000C26F9"/>
    <w:rsid w:val="000C2E08"/>
    <w:rsid w:val="000C2EB9"/>
    <w:rsid w:val="000D0669"/>
    <w:rsid w:val="000D6AAE"/>
    <w:rsid w:val="000E3B51"/>
    <w:rsid w:val="000F01CD"/>
    <w:rsid w:val="000F1E8D"/>
    <w:rsid w:val="0010100B"/>
    <w:rsid w:val="00105A31"/>
    <w:rsid w:val="00111067"/>
    <w:rsid w:val="00111F3F"/>
    <w:rsid w:val="0011749E"/>
    <w:rsid w:val="001215AC"/>
    <w:rsid w:val="001261A0"/>
    <w:rsid w:val="00127DBC"/>
    <w:rsid w:val="001309F0"/>
    <w:rsid w:val="00136B88"/>
    <w:rsid w:val="00142367"/>
    <w:rsid w:val="00142B73"/>
    <w:rsid w:val="001463B5"/>
    <w:rsid w:val="00154459"/>
    <w:rsid w:val="001625AE"/>
    <w:rsid w:val="001662B3"/>
    <w:rsid w:val="001708B6"/>
    <w:rsid w:val="001722C9"/>
    <w:rsid w:val="00172A63"/>
    <w:rsid w:val="00173FB9"/>
    <w:rsid w:val="00175917"/>
    <w:rsid w:val="001809E7"/>
    <w:rsid w:val="00187352"/>
    <w:rsid w:val="001929FA"/>
    <w:rsid w:val="001932F8"/>
    <w:rsid w:val="001963A8"/>
    <w:rsid w:val="001972CA"/>
    <w:rsid w:val="001A226B"/>
    <w:rsid w:val="001B4CC7"/>
    <w:rsid w:val="001C0818"/>
    <w:rsid w:val="001C18FD"/>
    <w:rsid w:val="001C4E46"/>
    <w:rsid w:val="001D7DF2"/>
    <w:rsid w:val="001F2E78"/>
    <w:rsid w:val="001F5ED3"/>
    <w:rsid w:val="001F66C4"/>
    <w:rsid w:val="00200AF7"/>
    <w:rsid w:val="00207C45"/>
    <w:rsid w:val="00207E3F"/>
    <w:rsid w:val="00215CBE"/>
    <w:rsid w:val="0023008E"/>
    <w:rsid w:val="00240277"/>
    <w:rsid w:val="00241025"/>
    <w:rsid w:val="00250DE7"/>
    <w:rsid w:val="00251470"/>
    <w:rsid w:val="00252C40"/>
    <w:rsid w:val="00254B7A"/>
    <w:rsid w:val="0025542A"/>
    <w:rsid w:val="00255788"/>
    <w:rsid w:val="002576C7"/>
    <w:rsid w:val="00264CC3"/>
    <w:rsid w:val="00276A4E"/>
    <w:rsid w:val="00280335"/>
    <w:rsid w:val="0029225B"/>
    <w:rsid w:val="0029418C"/>
    <w:rsid w:val="002942F7"/>
    <w:rsid w:val="002960EA"/>
    <w:rsid w:val="002963E6"/>
    <w:rsid w:val="002968FB"/>
    <w:rsid w:val="002A1501"/>
    <w:rsid w:val="002A2329"/>
    <w:rsid w:val="002A66B4"/>
    <w:rsid w:val="002A7BE0"/>
    <w:rsid w:val="002B0054"/>
    <w:rsid w:val="002B3632"/>
    <w:rsid w:val="002C2B44"/>
    <w:rsid w:val="002C401C"/>
    <w:rsid w:val="002D1705"/>
    <w:rsid w:val="002D235B"/>
    <w:rsid w:val="002D2B21"/>
    <w:rsid w:val="002D34F1"/>
    <w:rsid w:val="002E07A6"/>
    <w:rsid w:val="002E3689"/>
    <w:rsid w:val="002E5549"/>
    <w:rsid w:val="002F09EF"/>
    <w:rsid w:val="002F0A54"/>
    <w:rsid w:val="002F2581"/>
    <w:rsid w:val="002F6FE7"/>
    <w:rsid w:val="002F787A"/>
    <w:rsid w:val="00300AD1"/>
    <w:rsid w:val="00303623"/>
    <w:rsid w:val="00305438"/>
    <w:rsid w:val="00330951"/>
    <w:rsid w:val="00331B10"/>
    <w:rsid w:val="00331E62"/>
    <w:rsid w:val="00333632"/>
    <w:rsid w:val="003374E9"/>
    <w:rsid w:val="00337A9E"/>
    <w:rsid w:val="00347128"/>
    <w:rsid w:val="00365FBA"/>
    <w:rsid w:val="0037142B"/>
    <w:rsid w:val="00375355"/>
    <w:rsid w:val="00381CA1"/>
    <w:rsid w:val="003857C9"/>
    <w:rsid w:val="0038775D"/>
    <w:rsid w:val="003961D7"/>
    <w:rsid w:val="0039799B"/>
    <w:rsid w:val="003A105B"/>
    <w:rsid w:val="003A2BE2"/>
    <w:rsid w:val="003A34BA"/>
    <w:rsid w:val="003A4A9E"/>
    <w:rsid w:val="003A631C"/>
    <w:rsid w:val="003A7382"/>
    <w:rsid w:val="003B2132"/>
    <w:rsid w:val="003B2F41"/>
    <w:rsid w:val="003B5BAE"/>
    <w:rsid w:val="003B6DA2"/>
    <w:rsid w:val="003B7FEB"/>
    <w:rsid w:val="003C4A73"/>
    <w:rsid w:val="003C60B6"/>
    <w:rsid w:val="003C73CC"/>
    <w:rsid w:val="003D448B"/>
    <w:rsid w:val="003D52FE"/>
    <w:rsid w:val="003D5FBE"/>
    <w:rsid w:val="003F15F4"/>
    <w:rsid w:val="003F4982"/>
    <w:rsid w:val="003F4E9B"/>
    <w:rsid w:val="003F5EA6"/>
    <w:rsid w:val="00400001"/>
    <w:rsid w:val="004025EE"/>
    <w:rsid w:val="00405213"/>
    <w:rsid w:val="0040752F"/>
    <w:rsid w:val="004124CB"/>
    <w:rsid w:val="004134FA"/>
    <w:rsid w:val="00413DBB"/>
    <w:rsid w:val="00424278"/>
    <w:rsid w:val="0042442F"/>
    <w:rsid w:val="00424750"/>
    <w:rsid w:val="00426396"/>
    <w:rsid w:val="004301F4"/>
    <w:rsid w:val="004312B1"/>
    <w:rsid w:val="00435ADE"/>
    <w:rsid w:val="004500D3"/>
    <w:rsid w:val="00453F4C"/>
    <w:rsid w:val="004570BB"/>
    <w:rsid w:val="0046210A"/>
    <w:rsid w:val="00466F9C"/>
    <w:rsid w:val="00467294"/>
    <w:rsid w:val="0047351F"/>
    <w:rsid w:val="00475100"/>
    <w:rsid w:val="004778AD"/>
    <w:rsid w:val="0048048F"/>
    <w:rsid w:val="00480BAF"/>
    <w:rsid w:val="00492C59"/>
    <w:rsid w:val="004B4684"/>
    <w:rsid w:val="004B56D4"/>
    <w:rsid w:val="004B57DB"/>
    <w:rsid w:val="004C60DA"/>
    <w:rsid w:val="004D1A02"/>
    <w:rsid w:val="004D4DEB"/>
    <w:rsid w:val="004D6B10"/>
    <w:rsid w:val="004E0796"/>
    <w:rsid w:val="004E276E"/>
    <w:rsid w:val="004E736C"/>
    <w:rsid w:val="004F02AC"/>
    <w:rsid w:val="004F43C1"/>
    <w:rsid w:val="00501C92"/>
    <w:rsid w:val="00501E26"/>
    <w:rsid w:val="00503874"/>
    <w:rsid w:val="00504985"/>
    <w:rsid w:val="00511B13"/>
    <w:rsid w:val="00515974"/>
    <w:rsid w:val="005238A1"/>
    <w:rsid w:val="005260AF"/>
    <w:rsid w:val="00535E2E"/>
    <w:rsid w:val="00536F63"/>
    <w:rsid w:val="0054248E"/>
    <w:rsid w:val="00545EAB"/>
    <w:rsid w:val="0054777C"/>
    <w:rsid w:val="005516A3"/>
    <w:rsid w:val="00551EFA"/>
    <w:rsid w:val="0055308C"/>
    <w:rsid w:val="0056131E"/>
    <w:rsid w:val="00563B06"/>
    <w:rsid w:val="0056552C"/>
    <w:rsid w:val="005679A2"/>
    <w:rsid w:val="00576A8A"/>
    <w:rsid w:val="0058308C"/>
    <w:rsid w:val="0058598C"/>
    <w:rsid w:val="00590717"/>
    <w:rsid w:val="00592A7A"/>
    <w:rsid w:val="005936AD"/>
    <w:rsid w:val="005A25FF"/>
    <w:rsid w:val="005A4A6E"/>
    <w:rsid w:val="005B39C0"/>
    <w:rsid w:val="005B79A9"/>
    <w:rsid w:val="005C0A79"/>
    <w:rsid w:val="005C337F"/>
    <w:rsid w:val="005C6E0D"/>
    <w:rsid w:val="005D360C"/>
    <w:rsid w:val="005D50B9"/>
    <w:rsid w:val="005E3280"/>
    <w:rsid w:val="005E36CE"/>
    <w:rsid w:val="005E592D"/>
    <w:rsid w:val="005E5A08"/>
    <w:rsid w:val="005F1EFE"/>
    <w:rsid w:val="005F212A"/>
    <w:rsid w:val="00600FFC"/>
    <w:rsid w:val="006059A9"/>
    <w:rsid w:val="00606D23"/>
    <w:rsid w:val="00610FEE"/>
    <w:rsid w:val="00612EAF"/>
    <w:rsid w:val="00616F5E"/>
    <w:rsid w:val="00620CA0"/>
    <w:rsid w:val="00627AC6"/>
    <w:rsid w:val="006319A3"/>
    <w:rsid w:val="006328EE"/>
    <w:rsid w:val="00633E6C"/>
    <w:rsid w:val="00642CC6"/>
    <w:rsid w:val="0064594B"/>
    <w:rsid w:val="00660002"/>
    <w:rsid w:val="006615D9"/>
    <w:rsid w:val="006620B2"/>
    <w:rsid w:val="00663938"/>
    <w:rsid w:val="00670993"/>
    <w:rsid w:val="00671B22"/>
    <w:rsid w:val="00680619"/>
    <w:rsid w:val="00690224"/>
    <w:rsid w:val="00692453"/>
    <w:rsid w:val="006A1779"/>
    <w:rsid w:val="006A43E1"/>
    <w:rsid w:val="006B0E71"/>
    <w:rsid w:val="006B3E81"/>
    <w:rsid w:val="006B4BB1"/>
    <w:rsid w:val="006B4C07"/>
    <w:rsid w:val="006C4457"/>
    <w:rsid w:val="006D08EB"/>
    <w:rsid w:val="006D1290"/>
    <w:rsid w:val="006D6D9F"/>
    <w:rsid w:val="006E103A"/>
    <w:rsid w:val="006E20A4"/>
    <w:rsid w:val="006E6490"/>
    <w:rsid w:val="006E7F18"/>
    <w:rsid w:val="006F3A8F"/>
    <w:rsid w:val="006F422A"/>
    <w:rsid w:val="0070629C"/>
    <w:rsid w:val="00713212"/>
    <w:rsid w:val="00717198"/>
    <w:rsid w:val="00720943"/>
    <w:rsid w:val="007214FC"/>
    <w:rsid w:val="00723BA1"/>
    <w:rsid w:val="00725959"/>
    <w:rsid w:val="0072627A"/>
    <w:rsid w:val="00736D0F"/>
    <w:rsid w:val="00737C53"/>
    <w:rsid w:val="00741829"/>
    <w:rsid w:val="00747864"/>
    <w:rsid w:val="007544E5"/>
    <w:rsid w:val="00755989"/>
    <w:rsid w:val="00760305"/>
    <w:rsid w:val="00763843"/>
    <w:rsid w:val="0076500E"/>
    <w:rsid w:val="00776313"/>
    <w:rsid w:val="007928EA"/>
    <w:rsid w:val="00793AB7"/>
    <w:rsid w:val="00795422"/>
    <w:rsid w:val="007B4979"/>
    <w:rsid w:val="007B541F"/>
    <w:rsid w:val="007C5C88"/>
    <w:rsid w:val="007D08AD"/>
    <w:rsid w:val="007F0523"/>
    <w:rsid w:val="007F5E5D"/>
    <w:rsid w:val="00800ECB"/>
    <w:rsid w:val="00804CC6"/>
    <w:rsid w:val="00805BD9"/>
    <w:rsid w:val="00815F16"/>
    <w:rsid w:val="00823022"/>
    <w:rsid w:val="00834B5B"/>
    <w:rsid w:val="00847B75"/>
    <w:rsid w:val="00855644"/>
    <w:rsid w:val="008668DC"/>
    <w:rsid w:val="00886D36"/>
    <w:rsid w:val="00887B10"/>
    <w:rsid w:val="008B5ADD"/>
    <w:rsid w:val="008B6035"/>
    <w:rsid w:val="008C16F9"/>
    <w:rsid w:val="008C3D5F"/>
    <w:rsid w:val="008C6110"/>
    <w:rsid w:val="008C6463"/>
    <w:rsid w:val="008D76C4"/>
    <w:rsid w:val="008D7868"/>
    <w:rsid w:val="008F3ABE"/>
    <w:rsid w:val="008F47C2"/>
    <w:rsid w:val="00907873"/>
    <w:rsid w:val="00916B6C"/>
    <w:rsid w:val="0092290C"/>
    <w:rsid w:val="00923D10"/>
    <w:rsid w:val="00945E9E"/>
    <w:rsid w:val="0095252D"/>
    <w:rsid w:val="00954354"/>
    <w:rsid w:val="009578C0"/>
    <w:rsid w:val="0098041E"/>
    <w:rsid w:val="0098562A"/>
    <w:rsid w:val="00985655"/>
    <w:rsid w:val="009A033C"/>
    <w:rsid w:val="009A2DE7"/>
    <w:rsid w:val="009A5AAA"/>
    <w:rsid w:val="009A5F13"/>
    <w:rsid w:val="009A60B3"/>
    <w:rsid w:val="009B0144"/>
    <w:rsid w:val="009B1B17"/>
    <w:rsid w:val="009B355B"/>
    <w:rsid w:val="009B4B4B"/>
    <w:rsid w:val="009B6C87"/>
    <w:rsid w:val="009B7D0B"/>
    <w:rsid w:val="009C0B8C"/>
    <w:rsid w:val="009C4458"/>
    <w:rsid w:val="009D68AD"/>
    <w:rsid w:val="009F0797"/>
    <w:rsid w:val="009F0D85"/>
    <w:rsid w:val="009F4BD0"/>
    <w:rsid w:val="00A0242A"/>
    <w:rsid w:val="00A024B9"/>
    <w:rsid w:val="00A270BA"/>
    <w:rsid w:val="00A43A13"/>
    <w:rsid w:val="00A45A1B"/>
    <w:rsid w:val="00A47B89"/>
    <w:rsid w:val="00A51D36"/>
    <w:rsid w:val="00A51EF1"/>
    <w:rsid w:val="00A572EF"/>
    <w:rsid w:val="00A66079"/>
    <w:rsid w:val="00A74EF1"/>
    <w:rsid w:val="00A75383"/>
    <w:rsid w:val="00A77A71"/>
    <w:rsid w:val="00A8479B"/>
    <w:rsid w:val="00A8529A"/>
    <w:rsid w:val="00A96D61"/>
    <w:rsid w:val="00A9714F"/>
    <w:rsid w:val="00AA1525"/>
    <w:rsid w:val="00AA6FD6"/>
    <w:rsid w:val="00AB70BD"/>
    <w:rsid w:val="00AC1D30"/>
    <w:rsid w:val="00AC65AB"/>
    <w:rsid w:val="00AD2727"/>
    <w:rsid w:val="00AD36A9"/>
    <w:rsid w:val="00AD4C19"/>
    <w:rsid w:val="00AF07C1"/>
    <w:rsid w:val="00AF21AB"/>
    <w:rsid w:val="00B00055"/>
    <w:rsid w:val="00B05396"/>
    <w:rsid w:val="00B0652F"/>
    <w:rsid w:val="00B25A5E"/>
    <w:rsid w:val="00B36DA4"/>
    <w:rsid w:val="00B37921"/>
    <w:rsid w:val="00B47FD6"/>
    <w:rsid w:val="00B61A22"/>
    <w:rsid w:val="00B656AC"/>
    <w:rsid w:val="00B65A99"/>
    <w:rsid w:val="00B66F75"/>
    <w:rsid w:val="00B709D9"/>
    <w:rsid w:val="00B75C84"/>
    <w:rsid w:val="00B771D6"/>
    <w:rsid w:val="00B77C6E"/>
    <w:rsid w:val="00B8756A"/>
    <w:rsid w:val="00B912C7"/>
    <w:rsid w:val="00B93283"/>
    <w:rsid w:val="00B94004"/>
    <w:rsid w:val="00B95635"/>
    <w:rsid w:val="00BA0F4A"/>
    <w:rsid w:val="00BA7381"/>
    <w:rsid w:val="00BB348A"/>
    <w:rsid w:val="00BD4325"/>
    <w:rsid w:val="00BD4752"/>
    <w:rsid w:val="00BD760C"/>
    <w:rsid w:val="00BE0637"/>
    <w:rsid w:val="00BE28A3"/>
    <w:rsid w:val="00BE3F5C"/>
    <w:rsid w:val="00BE4F20"/>
    <w:rsid w:val="00BF27F7"/>
    <w:rsid w:val="00BF5160"/>
    <w:rsid w:val="00BF544C"/>
    <w:rsid w:val="00C03147"/>
    <w:rsid w:val="00C04C19"/>
    <w:rsid w:val="00C07CDD"/>
    <w:rsid w:val="00C14EEB"/>
    <w:rsid w:val="00C1526B"/>
    <w:rsid w:val="00C16530"/>
    <w:rsid w:val="00C206DF"/>
    <w:rsid w:val="00C20863"/>
    <w:rsid w:val="00C22585"/>
    <w:rsid w:val="00C24B78"/>
    <w:rsid w:val="00C36264"/>
    <w:rsid w:val="00C42A65"/>
    <w:rsid w:val="00C52E8A"/>
    <w:rsid w:val="00C54785"/>
    <w:rsid w:val="00C70F4B"/>
    <w:rsid w:val="00C81739"/>
    <w:rsid w:val="00C869FE"/>
    <w:rsid w:val="00C9418E"/>
    <w:rsid w:val="00C9766D"/>
    <w:rsid w:val="00CA14EF"/>
    <w:rsid w:val="00CA208A"/>
    <w:rsid w:val="00CA5222"/>
    <w:rsid w:val="00CA7DB7"/>
    <w:rsid w:val="00CB5BCB"/>
    <w:rsid w:val="00CD5C40"/>
    <w:rsid w:val="00CD7D77"/>
    <w:rsid w:val="00CF7833"/>
    <w:rsid w:val="00D01D2D"/>
    <w:rsid w:val="00D06B18"/>
    <w:rsid w:val="00D11FD7"/>
    <w:rsid w:val="00D121DE"/>
    <w:rsid w:val="00D13A30"/>
    <w:rsid w:val="00D16583"/>
    <w:rsid w:val="00D2008A"/>
    <w:rsid w:val="00D223BC"/>
    <w:rsid w:val="00D23A3D"/>
    <w:rsid w:val="00D350C3"/>
    <w:rsid w:val="00D3664C"/>
    <w:rsid w:val="00D37C9D"/>
    <w:rsid w:val="00D4738D"/>
    <w:rsid w:val="00D53514"/>
    <w:rsid w:val="00D60F1D"/>
    <w:rsid w:val="00D6524E"/>
    <w:rsid w:val="00D65E18"/>
    <w:rsid w:val="00D7217B"/>
    <w:rsid w:val="00D725F0"/>
    <w:rsid w:val="00D77BF2"/>
    <w:rsid w:val="00D83E85"/>
    <w:rsid w:val="00D84C6C"/>
    <w:rsid w:val="00D937A3"/>
    <w:rsid w:val="00D951E7"/>
    <w:rsid w:val="00DA13D7"/>
    <w:rsid w:val="00DA2E90"/>
    <w:rsid w:val="00DB066E"/>
    <w:rsid w:val="00DB2E44"/>
    <w:rsid w:val="00DB4DDB"/>
    <w:rsid w:val="00DC5B15"/>
    <w:rsid w:val="00DC7111"/>
    <w:rsid w:val="00DC7E83"/>
    <w:rsid w:val="00DD31EA"/>
    <w:rsid w:val="00DE0287"/>
    <w:rsid w:val="00DE0AEA"/>
    <w:rsid w:val="00DE578F"/>
    <w:rsid w:val="00DE5C9D"/>
    <w:rsid w:val="00DE6F75"/>
    <w:rsid w:val="00DF170F"/>
    <w:rsid w:val="00DF246A"/>
    <w:rsid w:val="00DF250B"/>
    <w:rsid w:val="00DF48F1"/>
    <w:rsid w:val="00DF6D74"/>
    <w:rsid w:val="00DF6D82"/>
    <w:rsid w:val="00DF7744"/>
    <w:rsid w:val="00E01A5D"/>
    <w:rsid w:val="00E0315D"/>
    <w:rsid w:val="00E04307"/>
    <w:rsid w:val="00E16103"/>
    <w:rsid w:val="00E17976"/>
    <w:rsid w:val="00E222A3"/>
    <w:rsid w:val="00E52ACC"/>
    <w:rsid w:val="00E67318"/>
    <w:rsid w:val="00E80224"/>
    <w:rsid w:val="00E93841"/>
    <w:rsid w:val="00E9522D"/>
    <w:rsid w:val="00E974D6"/>
    <w:rsid w:val="00EA3A5B"/>
    <w:rsid w:val="00EA4DA4"/>
    <w:rsid w:val="00EB36F9"/>
    <w:rsid w:val="00EC1A88"/>
    <w:rsid w:val="00EC24C6"/>
    <w:rsid w:val="00ED2F7C"/>
    <w:rsid w:val="00ED4329"/>
    <w:rsid w:val="00ED6EE7"/>
    <w:rsid w:val="00EE390F"/>
    <w:rsid w:val="00EF1540"/>
    <w:rsid w:val="00F00612"/>
    <w:rsid w:val="00F06C59"/>
    <w:rsid w:val="00F125D2"/>
    <w:rsid w:val="00F1588A"/>
    <w:rsid w:val="00F15FE8"/>
    <w:rsid w:val="00F176E3"/>
    <w:rsid w:val="00F3524C"/>
    <w:rsid w:val="00F44B09"/>
    <w:rsid w:val="00F472BA"/>
    <w:rsid w:val="00F6233C"/>
    <w:rsid w:val="00F6299C"/>
    <w:rsid w:val="00F6565F"/>
    <w:rsid w:val="00F6719D"/>
    <w:rsid w:val="00F70C78"/>
    <w:rsid w:val="00F8040B"/>
    <w:rsid w:val="00F8162D"/>
    <w:rsid w:val="00F81FBC"/>
    <w:rsid w:val="00F8341A"/>
    <w:rsid w:val="00F85821"/>
    <w:rsid w:val="00F92A9C"/>
    <w:rsid w:val="00F940BE"/>
    <w:rsid w:val="00FA3DD5"/>
    <w:rsid w:val="00FC06F8"/>
    <w:rsid w:val="00FC5617"/>
    <w:rsid w:val="00FD4026"/>
    <w:rsid w:val="00FD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EE81C"/>
  <w15:docId w15:val="{5E600FE1-1D96-4B19-BBAA-1EFC8CCF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103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38CF"/>
    <w:rPr>
      <w:rFonts w:ascii="Cambria" w:eastAsia="新細明體" w:hAnsi="Cambria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B77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771D6"/>
    <w:rPr>
      <w:kern w:val="2"/>
    </w:rPr>
  </w:style>
  <w:style w:type="paragraph" w:styleId="a7">
    <w:name w:val="footer"/>
    <w:basedOn w:val="a"/>
    <w:link w:val="a8"/>
    <w:uiPriority w:val="99"/>
    <w:rsid w:val="00B77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771D6"/>
    <w:rPr>
      <w:kern w:val="2"/>
    </w:rPr>
  </w:style>
  <w:style w:type="paragraph" w:styleId="a9">
    <w:name w:val="List Paragraph"/>
    <w:basedOn w:val="a"/>
    <w:uiPriority w:val="34"/>
    <w:qFormat/>
    <w:rsid w:val="00DF48F1"/>
    <w:pPr>
      <w:ind w:leftChars="200" w:left="480"/>
    </w:pPr>
  </w:style>
  <w:style w:type="paragraph" w:customStyle="1" w:styleId="Default">
    <w:name w:val="Default"/>
    <w:uiPriority w:val="99"/>
    <w:rsid w:val="0037142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73FB9"/>
    <w:rPr>
      <w:color w:val="0000FF"/>
      <w:u w:val="single"/>
    </w:rPr>
  </w:style>
  <w:style w:type="table" w:styleId="ab">
    <w:name w:val="Table Grid"/>
    <w:basedOn w:val="a1"/>
    <w:uiPriority w:val="59"/>
    <w:rsid w:val="00B9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320</Words>
  <Characters>1825</Characters>
  <Application>Microsoft Office Word</Application>
  <DocSecurity>0</DocSecurity>
  <Lines>15</Lines>
  <Paragraphs>4</Paragraphs>
  <ScaleCrop>false</ScaleCrop>
  <Company>ergo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清雲科技大學「勞工安全衛生管理員」學分學程修習辦法</dc:title>
  <dc:creator>Test User</dc:creator>
  <cp:lastModifiedBy>user</cp:lastModifiedBy>
  <cp:revision>11</cp:revision>
  <cp:lastPrinted>2020-11-02T06:04:00Z</cp:lastPrinted>
  <dcterms:created xsi:type="dcterms:W3CDTF">2020-10-13T06:56:00Z</dcterms:created>
  <dcterms:modified xsi:type="dcterms:W3CDTF">2020-11-02T06:18:00Z</dcterms:modified>
</cp:coreProperties>
</file>