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4" w:rsidRDefault="00F73F77">
      <w:pPr>
        <w:pStyle w:val="Standard"/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健行科技大學學生校外實習成績考評表（輔導老師用）</w:t>
      </w:r>
    </w:p>
    <w:tbl>
      <w:tblPr>
        <w:tblW w:w="9818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736"/>
        <w:gridCol w:w="1633"/>
        <w:gridCol w:w="54"/>
        <w:gridCol w:w="1701"/>
        <w:gridCol w:w="1455"/>
        <w:gridCol w:w="1722"/>
      </w:tblGrid>
      <w:tr w:rsidR="003413B4">
        <w:trPr>
          <w:cantSplit/>
          <w:trHeight w:hRule="exact" w:val="680"/>
        </w:trPr>
        <w:tc>
          <w:tcPr>
            <w:tcW w:w="151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342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E058DD">
            <w:pPr>
              <w:pStyle w:val="Standard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國企系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  <w:color w:val="000000"/>
              </w:rPr>
              <w:t>年級</w:t>
            </w:r>
            <w:r>
              <w:rPr>
                <w:rFonts w:eastAsia="標楷體" w:cs="標楷體"/>
                <w:color w:val="000000"/>
              </w:rPr>
              <w:t>/</w:t>
            </w:r>
            <w:r>
              <w:rPr>
                <w:rFonts w:eastAsia="標楷體" w:cs="標楷體"/>
                <w:color w:val="000000"/>
              </w:rPr>
              <w:t>班級</w:t>
            </w:r>
          </w:p>
        </w:tc>
        <w:tc>
          <w:tcPr>
            <w:tcW w:w="3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E058DD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  <w:color w:val="000000"/>
              </w:rPr>
              <w:t>實習生姓名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號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實習單位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部門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實習評核期間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 w:rsidR="007B4EF4">
              <w:rPr>
                <w:rFonts w:ascii="標楷體" w:eastAsia="標楷體" w:hAnsi="標楷體" w:hint="eastAsia"/>
              </w:rPr>
              <w:t>110</w:t>
            </w:r>
            <w:r>
              <w:rPr>
                <w:rFonts w:ascii="標楷體" w:eastAsia="標楷體" w:hAnsi="標楷體"/>
              </w:rPr>
              <w:t>年</w:t>
            </w:r>
            <w:r w:rsidR="00BC5673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 w:rsidR="00E058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日至</w:t>
            </w:r>
            <w:r w:rsidR="00E058DD">
              <w:rPr>
                <w:rFonts w:ascii="標楷體" w:eastAsia="標楷體" w:hAnsi="標楷體" w:hint="eastAsia"/>
              </w:rPr>
              <w:t>1</w:t>
            </w:r>
            <w:r w:rsidR="007B4EF4">
              <w:rPr>
                <w:rFonts w:ascii="標楷體" w:eastAsia="標楷體" w:hAnsi="標楷體" w:hint="eastAsia"/>
              </w:rPr>
              <w:t>11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年</w:t>
            </w:r>
            <w:r w:rsidR="00BC567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 w:rsidR="00E058DD"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/>
              </w:rPr>
              <w:t xml:space="preserve"> 日止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實習課程名稱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BC5673">
            <w:pPr>
              <w:pStyle w:val="Standard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校外實習 (一)(二)(三)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實習學分數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BC5673">
            <w:pPr>
              <w:pStyle w:val="Standard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</w:tr>
      <w:tr w:rsidR="003413B4">
        <w:trPr>
          <w:cantSplit/>
          <w:trHeight w:val="661"/>
        </w:trPr>
        <w:tc>
          <w:tcPr>
            <w:tcW w:w="4886" w:type="dxa"/>
            <w:gridSpan w:val="3"/>
            <w:tcBorders>
              <w:top w:val="double" w:sz="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平時成績評核</w:t>
            </w:r>
          </w:p>
        </w:tc>
        <w:tc>
          <w:tcPr>
            <w:tcW w:w="4932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ind w:left="152" w:hanging="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期末成績評分</w:t>
            </w: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得   分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得   分</w:t>
            </w: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1.工作學習心得報告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1.報告結構品質      (20%)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2.平時聯繫與互動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2.口頭報告          (20%)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3.實習計畫與報告大網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3.處事觀念          (10%)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4.學習熱忱      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4.學習效益          (10%)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小　計(1)            (40%)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小　計(2)           (60%)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(一)輔導老師評核得分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評語與建議：</w:t>
            </w:r>
          </w:p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(二)指導主管評核得分</w:t>
            </w:r>
          </w:p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（依據主管考評表）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3413B4"/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2"/>
              </w:rPr>
              <w:t>實習成績得分</w:t>
            </w:r>
            <w:r>
              <w:rPr>
                <w:rFonts w:ascii="標楷體" w:eastAsia="標楷體" w:hAnsi="標楷體"/>
                <w:sz w:val="20"/>
              </w:rPr>
              <w:t>[(一)＋(二)]/2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3413B4"/>
        </w:tc>
      </w:tr>
      <w:tr w:rsidR="003413B4">
        <w:trPr>
          <w:cantSplit/>
          <w:trHeight w:hRule="exact" w:val="1010"/>
        </w:trPr>
        <w:tc>
          <w:tcPr>
            <w:tcW w:w="981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說明：一、灰色欄位由實習生詳細填寫。</w:t>
            </w:r>
          </w:p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二、遞送順序：學生口頭報告修訂後→指導老師→系主任</w:t>
            </w:r>
          </w:p>
        </w:tc>
      </w:tr>
    </w:tbl>
    <w:p w:rsidR="003413B4" w:rsidRDefault="00F73F77">
      <w:pPr>
        <w:pStyle w:val="Standard"/>
        <w:widowControl/>
        <w:snapToGrid w:val="0"/>
        <w:spacing w:before="540" w:after="180"/>
        <w:ind w:right="1202" w:firstLine="180"/>
      </w:pPr>
      <w:r>
        <w:rPr>
          <w:rFonts w:ascii="標楷體" w:eastAsia="標楷體" w:hAnsi="標楷體" w:cs="標楷體"/>
        </w:rPr>
        <w:t>輔導老師：</w:t>
      </w:r>
      <w:r>
        <w:rPr>
          <w:rFonts w:ascii="標楷體" w:eastAsia="標楷體" w:hAnsi="標楷體" w:cs="標楷體"/>
          <w:u w:val="single"/>
        </w:rPr>
        <w:t xml:space="preserve">                       </w:t>
      </w:r>
      <w:r>
        <w:rPr>
          <w:rFonts w:ascii="標楷體" w:eastAsia="標楷體" w:hAnsi="標楷體" w:cs="標楷體"/>
        </w:rPr>
        <w:t xml:space="preserve">       系 主 任： </w:t>
      </w:r>
      <w:r>
        <w:rPr>
          <w:rFonts w:ascii="標楷體" w:eastAsia="標楷體" w:hAnsi="標楷體" w:cs="標楷體"/>
          <w:u w:val="single"/>
        </w:rPr>
        <w:t xml:space="preserve">                    </w:t>
      </w:r>
    </w:p>
    <w:p w:rsidR="003413B4" w:rsidRDefault="00F73F77">
      <w:pPr>
        <w:pStyle w:val="Standard"/>
        <w:snapToGrid w:val="0"/>
        <w:jc w:val="both"/>
      </w:pPr>
      <w:r>
        <w:rPr>
          <w:rFonts w:ascii="標楷體" w:eastAsia="標楷體" w:hAnsi="標楷體" w:cs="標楷體"/>
        </w:rPr>
        <w:t xml:space="preserve"> ＊評核項目及配分各系可自行調整</w:t>
      </w:r>
    </w:p>
    <w:p w:rsidR="003413B4" w:rsidRDefault="003413B4">
      <w:pPr>
        <w:pStyle w:val="Standard"/>
        <w:rPr>
          <w:rFonts w:ascii="標楷體" w:eastAsia="標楷體" w:hAnsi="標楷體" w:cs="標楷體"/>
        </w:rPr>
      </w:pPr>
    </w:p>
    <w:sectPr w:rsidR="003413B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BB" w:rsidRDefault="00FD6ABB">
      <w:r>
        <w:separator/>
      </w:r>
    </w:p>
  </w:endnote>
  <w:endnote w:type="continuationSeparator" w:id="0">
    <w:p w:rsidR="00FD6ABB" w:rsidRDefault="00FD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BB" w:rsidRDefault="00FD6ABB">
      <w:r>
        <w:rPr>
          <w:color w:val="000000"/>
        </w:rPr>
        <w:separator/>
      </w:r>
    </w:p>
  </w:footnote>
  <w:footnote w:type="continuationSeparator" w:id="0">
    <w:p w:rsidR="00FD6ABB" w:rsidRDefault="00FD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B4"/>
    <w:rsid w:val="0008020D"/>
    <w:rsid w:val="001B1066"/>
    <w:rsid w:val="0029199F"/>
    <w:rsid w:val="00304A56"/>
    <w:rsid w:val="003413B4"/>
    <w:rsid w:val="007B4EF4"/>
    <w:rsid w:val="00BC5673"/>
    <w:rsid w:val="00E058DD"/>
    <w:rsid w:val="00EB1657"/>
    <w:rsid w:val="00F73F77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E8CDA"/>
  <w15:docId w15:val="{97E5A896-C09B-4ED4-B366-91B3D37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hAnsi="Times New Roman" w:cs="Times New Roman"/>
      <w:kern w:val="3"/>
    </w:rPr>
  </w:style>
  <w:style w:type="character" w:customStyle="1" w:styleId="a8">
    <w:name w:val="頁尾 字元"/>
    <w:rPr>
      <w:rFonts w:ascii="Times New Roman" w:hAnsi="Times New Roman" w:cs="Times New Roman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E058DD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E058DD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C407</cp:lastModifiedBy>
  <cp:revision>3</cp:revision>
  <cp:lastPrinted>2020-08-27T06:20:00Z</cp:lastPrinted>
  <dcterms:created xsi:type="dcterms:W3CDTF">2020-12-02T02:53:00Z</dcterms:created>
  <dcterms:modified xsi:type="dcterms:W3CDTF">2021-02-26T02:40:00Z</dcterms:modified>
</cp:coreProperties>
</file>